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8D9" w:rsidRPr="001028D9" w:rsidRDefault="001028D9" w:rsidP="001028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028D9">
        <w:rPr>
          <w:rFonts w:ascii="Times New Roman" w:hAnsi="Times New Roman" w:cs="Times New Roman"/>
          <w:sz w:val="28"/>
          <w:szCs w:val="28"/>
        </w:rPr>
        <w:t>Приложение 3</w:t>
      </w:r>
    </w:p>
    <w:p w:rsidR="001028D9" w:rsidRPr="001028D9" w:rsidRDefault="001028D9" w:rsidP="001028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028D9">
        <w:rPr>
          <w:rFonts w:ascii="Times New Roman" w:hAnsi="Times New Roman" w:cs="Times New Roman"/>
          <w:sz w:val="28"/>
          <w:szCs w:val="28"/>
        </w:rPr>
        <w:t>к приказу заведующего МБДОУ</w:t>
      </w:r>
    </w:p>
    <w:p w:rsidR="001028D9" w:rsidRPr="001028D9" w:rsidRDefault="001028D9" w:rsidP="001028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028D9">
        <w:rPr>
          <w:rFonts w:ascii="Times New Roman" w:hAnsi="Times New Roman" w:cs="Times New Roman"/>
          <w:sz w:val="28"/>
          <w:szCs w:val="28"/>
        </w:rPr>
        <w:t>детский сад №9 «Незабудка»</w:t>
      </w:r>
    </w:p>
    <w:p w:rsidR="001028D9" w:rsidRPr="001028D9" w:rsidRDefault="001028D9" w:rsidP="001028D9">
      <w:pPr>
        <w:spacing w:after="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1028D9">
        <w:rPr>
          <w:rFonts w:ascii="Times New Roman" w:hAnsi="Times New Roman" w:cs="Times New Roman"/>
          <w:sz w:val="28"/>
          <w:szCs w:val="28"/>
          <w:u w:val="single"/>
        </w:rPr>
        <w:t>№36 /1 от 11.04.2014 г</w:t>
      </w:r>
    </w:p>
    <w:p w:rsidR="001028D9" w:rsidRDefault="001028D9" w:rsidP="000A4F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B34" w:rsidRPr="001028D9" w:rsidRDefault="00E95116" w:rsidP="000A4F7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028D9">
        <w:rPr>
          <w:rFonts w:ascii="Times New Roman" w:hAnsi="Times New Roman" w:cs="Times New Roman"/>
          <w:b/>
          <w:sz w:val="36"/>
          <w:szCs w:val="36"/>
        </w:rPr>
        <w:t xml:space="preserve">Дорожная карта </w:t>
      </w:r>
    </w:p>
    <w:p w:rsidR="00B44934" w:rsidRPr="001028D9" w:rsidRDefault="00E95116" w:rsidP="000A4F7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028D9">
        <w:rPr>
          <w:rFonts w:ascii="Times New Roman" w:hAnsi="Times New Roman" w:cs="Times New Roman"/>
          <w:b/>
          <w:sz w:val="36"/>
          <w:szCs w:val="36"/>
        </w:rPr>
        <w:t>по обеспечению введения ФГОС дошкольного образования</w:t>
      </w:r>
    </w:p>
    <w:p w:rsidR="00E95116" w:rsidRPr="000A4F73" w:rsidRDefault="00E95116" w:rsidP="000A4F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 xml:space="preserve">в МБДОУ </w:t>
      </w:r>
      <w:r w:rsidR="00605D6E">
        <w:rPr>
          <w:rFonts w:ascii="Times New Roman" w:hAnsi="Times New Roman" w:cs="Times New Roman"/>
          <w:sz w:val="28"/>
          <w:szCs w:val="28"/>
        </w:rPr>
        <w:t>д</w:t>
      </w:r>
      <w:r w:rsidRPr="000A4F73">
        <w:rPr>
          <w:rFonts w:ascii="Times New Roman" w:hAnsi="Times New Roman" w:cs="Times New Roman"/>
          <w:sz w:val="28"/>
          <w:szCs w:val="28"/>
        </w:rPr>
        <w:t>етский сад</w:t>
      </w:r>
      <w:r w:rsidR="00605D6E">
        <w:rPr>
          <w:rFonts w:ascii="Times New Roman" w:hAnsi="Times New Roman" w:cs="Times New Roman"/>
          <w:sz w:val="28"/>
          <w:szCs w:val="28"/>
        </w:rPr>
        <w:t xml:space="preserve"> </w:t>
      </w:r>
      <w:r w:rsidR="00770C97" w:rsidRPr="000A4F73">
        <w:rPr>
          <w:rFonts w:ascii="Times New Roman" w:hAnsi="Times New Roman" w:cs="Times New Roman"/>
          <w:sz w:val="28"/>
          <w:szCs w:val="28"/>
        </w:rPr>
        <w:t xml:space="preserve">№ </w:t>
      </w:r>
      <w:r w:rsidR="00605D6E">
        <w:rPr>
          <w:rFonts w:ascii="Times New Roman" w:hAnsi="Times New Roman" w:cs="Times New Roman"/>
          <w:sz w:val="28"/>
          <w:szCs w:val="28"/>
        </w:rPr>
        <w:t>9</w:t>
      </w:r>
      <w:r w:rsidR="00770C97" w:rsidRPr="000A4F73">
        <w:rPr>
          <w:rFonts w:ascii="Times New Roman" w:hAnsi="Times New Roman" w:cs="Times New Roman"/>
          <w:sz w:val="28"/>
          <w:szCs w:val="28"/>
        </w:rPr>
        <w:t xml:space="preserve">  «</w:t>
      </w:r>
      <w:r w:rsidR="001028D9">
        <w:rPr>
          <w:rFonts w:ascii="Times New Roman" w:hAnsi="Times New Roman" w:cs="Times New Roman"/>
          <w:sz w:val="28"/>
          <w:szCs w:val="28"/>
        </w:rPr>
        <w:t xml:space="preserve">Незабудка» </w:t>
      </w:r>
      <w:r w:rsidR="00770C97" w:rsidRPr="000A4F73">
        <w:rPr>
          <w:rFonts w:ascii="Times New Roman" w:hAnsi="Times New Roman" w:cs="Times New Roman"/>
          <w:sz w:val="28"/>
          <w:szCs w:val="28"/>
        </w:rPr>
        <w:t>на 2014 – 2016 гг.</w:t>
      </w:r>
    </w:p>
    <w:p w:rsidR="002C1444" w:rsidRPr="000A4F73" w:rsidRDefault="00770C97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Pr="000A4F73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0A4F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4F73">
        <w:rPr>
          <w:rFonts w:ascii="Times New Roman" w:hAnsi="Times New Roman" w:cs="Times New Roman"/>
          <w:sz w:val="28"/>
          <w:szCs w:val="28"/>
        </w:rPr>
        <w:t xml:space="preserve">Создание системы организационно-управленческого и методического обеспечения по организации и введению федерального государственного </w:t>
      </w:r>
      <w:r w:rsidR="0034049A" w:rsidRPr="000A4F73">
        <w:rPr>
          <w:rFonts w:ascii="Times New Roman" w:hAnsi="Times New Roman" w:cs="Times New Roman"/>
          <w:sz w:val="28"/>
          <w:szCs w:val="28"/>
        </w:rPr>
        <w:t xml:space="preserve"> образовательного стандарта дошкольного образования в</w:t>
      </w:r>
      <w:r w:rsidR="001028D9">
        <w:rPr>
          <w:rFonts w:ascii="Times New Roman" w:hAnsi="Times New Roman" w:cs="Times New Roman"/>
          <w:sz w:val="28"/>
          <w:szCs w:val="28"/>
        </w:rPr>
        <w:t xml:space="preserve"> МБДОУ детский сад №9 «Незабудка»</w:t>
      </w:r>
    </w:p>
    <w:p w:rsidR="0034049A" w:rsidRPr="000A4F73" w:rsidRDefault="0034049A" w:rsidP="000A4F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4F7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A4184" w:rsidRPr="000A4F73" w:rsidRDefault="006A4184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 xml:space="preserve">-Организовать методическое и организационное сопровождение реализации ФГОС </w:t>
      </w:r>
      <w:proofErr w:type="gramStart"/>
      <w:r w:rsidRPr="000A4F73">
        <w:rPr>
          <w:rFonts w:ascii="Times New Roman" w:hAnsi="Times New Roman" w:cs="Times New Roman"/>
          <w:sz w:val="28"/>
          <w:szCs w:val="28"/>
        </w:rPr>
        <w:t>ДО</w:t>
      </w:r>
      <w:proofErr w:type="gramEnd"/>
    </w:p>
    <w:p w:rsidR="006A4184" w:rsidRPr="000A4F73" w:rsidRDefault="006A4184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 xml:space="preserve">- Разработать организационно-управленческие решения, регулирующие реализацию введения </w:t>
      </w:r>
      <w:r w:rsidR="00195E26" w:rsidRPr="000A4F73">
        <w:rPr>
          <w:rFonts w:ascii="Times New Roman" w:hAnsi="Times New Roman" w:cs="Times New Roman"/>
          <w:sz w:val="28"/>
          <w:szCs w:val="28"/>
        </w:rPr>
        <w:t xml:space="preserve">ФГОС </w:t>
      </w:r>
      <w:proofErr w:type="gramStart"/>
      <w:r w:rsidR="00195E26" w:rsidRPr="000A4F73">
        <w:rPr>
          <w:rFonts w:ascii="Times New Roman" w:hAnsi="Times New Roman" w:cs="Times New Roman"/>
          <w:sz w:val="28"/>
          <w:szCs w:val="28"/>
        </w:rPr>
        <w:t>ДО</w:t>
      </w:r>
      <w:proofErr w:type="gramEnd"/>
    </w:p>
    <w:p w:rsidR="00195E26" w:rsidRPr="000A4F73" w:rsidRDefault="00195E26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 xml:space="preserve">- Создать нормативно-правовую базу с необходимыми документами, регулирующими реализацию ФГОС </w:t>
      </w:r>
      <w:proofErr w:type="gramStart"/>
      <w:r w:rsidRPr="000A4F73">
        <w:rPr>
          <w:rFonts w:ascii="Times New Roman" w:hAnsi="Times New Roman" w:cs="Times New Roman"/>
          <w:sz w:val="28"/>
          <w:szCs w:val="28"/>
        </w:rPr>
        <w:t>ДО</w:t>
      </w:r>
      <w:proofErr w:type="gramEnd"/>
    </w:p>
    <w:p w:rsidR="00AC19A4" w:rsidRPr="000A4F73" w:rsidRDefault="00AC19A4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b/>
          <w:sz w:val="28"/>
          <w:szCs w:val="28"/>
        </w:rPr>
        <w:t>Целевая группа участников</w:t>
      </w:r>
      <w:r w:rsidRPr="000A4F73">
        <w:rPr>
          <w:rFonts w:ascii="Times New Roman" w:hAnsi="Times New Roman" w:cs="Times New Roman"/>
          <w:sz w:val="28"/>
          <w:szCs w:val="28"/>
        </w:rPr>
        <w:t>: заведующий, старший воспитатель</w:t>
      </w:r>
      <w:proofErr w:type="gramStart"/>
      <w:r w:rsidRPr="000A4F73">
        <w:rPr>
          <w:rFonts w:ascii="Times New Roman" w:hAnsi="Times New Roman" w:cs="Times New Roman"/>
          <w:sz w:val="28"/>
          <w:szCs w:val="28"/>
        </w:rPr>
        <w:t>,з</w:t>
      </w:r>
      <w:proofErr w:type="gramEnd"/>
      <w:r w:rsidRPr="000A4F73">
        <w:rPr>
          <w:rFonts w:ascii="Times New Roman" w:hAnsi="Times New Roman" w:cs="Times New Roman"/>
          <w:sz w:val="28"/>
          <w:szCs w:val="28"/>
        </w:rPr>
        <w:t>авхоз,</w:t>
      </w:r>
      <w:r w:rsidR="000640E8" w:rsidRPr="000A4F73">
        <w:rPr>
          <w:rFonts w:ascii="Times New Roman" w:hAnsi="Times New Roman" w:cs="Times New Roman"/>
          <w:sz w:val="28"/>
          <w:szCs w:val="28"/>
        </w:rPr>
        <w:t>педагог-психолог, педагогические раб</w:t>
      </w:r>
      <w:r w:rsidR="001028D9">
        <w:rPr>
          <w:rFonts w:ascii="Times New Roman" w:hAnsi="Times New Roman" w:cs="Times New Roman"/>
          <w:sz w:val="28"/>
          <w:szCs w:val="28"/>
        </w:rPr>
        <w:t>отники МБДОУ детсикй сад № 9 «Незабудка»</w:t>
      </w:r>
      <w:r w:rsidR="000640E8" w:rsidRPr="000A4F73">
        <w:rPr>
          <w:rFonts w:ascii="Times New Roman" w:hAnsi="Times New Roman" w:cs="Times New Roman"/>
          <w:sz w:val="28"/>
          <w:szCs w:val="28"/>
        </w:rPr>
        <w:t>, родители (законные представители) воспитанников.</w:t>
      </w:r>
      <w:r w:rsidRPr="000A4F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5E26" w:rsidRPr="000A4F73" w:rsidRDefault="00195E26" w:rsidP="000A4F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4F73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  <w:r w:rsidR="004F6B83" w:rsidRPr="000A4F7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4F6B83" w:rsidRPr="000A4F73" w:rsidRDefault="004F6B83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 xml:space="preserve">- Созданы условия для внедрения ФГОС </w:t>
      </w:r>
      <w:proofErr w:type="gramStart"/>
      <w:r w:rsidRPr="000A4F7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A4F73">
        <w:rPr>
          <w:rFonts w:ascii="Times New Roman" w:hAnsi="Times New Roman" w:cs="Times New Roman"/>
          <w:sz w:val="28"/>
          <w:szCs w:val="28"/>
        </w:rPr>
        <w:t xml:space="preserve"> в МБДОУ </w:t>
      </w:r>
      <w:proofErr w:type="gramStart"/>
      <w:r w:rsidR="00AA0715">
        <w:rPr>
          <w:rFonts w:ascii="Times New Roman" w:hAnsi="Times New Roman" w:cs="Times New Roman"/>
          <w:sz w:val="28"/>
          <w:szCs w:val="28"/>
        </w:rPr>
        <w:t>детский</w:t>
      </w:r>
      <w:proofErr w:type="gramEnd"/>
      <w:r w:rsidR="00AA0715">
        <w:rPr>
          <w:rFonts w:ascii="Times New Roman" w:hAnsi="Times New Roman" w:cs="Times New Roman"/>
          <w:sz w:val="28"/>
          <w:szCs w:val="28"/>
        </w:rPr>
        <w:t xml:space="preserve"> сад №9 «Незабудка»</w:t>
      </w:r>
    </w:p>
    <w:p w:rsidR="00D547EA" w:rsidRPr="000A4F73" w:rsidRDefault="00D547EA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 xml:space="preserve">-  Разработаны  организационно-управленческие решения, регулирующие реализацию введения ФГОС </w:t>
      </w:r>
      <w:proofErr w:type="gramStart"/>
      <w:r w:rsidRPr="000A4F73">
        <w:rPr>
          <w:rFonts w:ascii="Times New Roman" w:hAnsi="Times New Roman" w:cs="Times New Roman"/>
          <w:sz w:val="28"/>
          <w:szCs w:val="28"/>
        </w:rPr>
        <w:t>ДО</w:t>
      </w:r>
      <w:proofErr w:type="gramEnd"/>
    </w:p>
    <w:p w:rsidR="00D547EA" w:rsidRPr="000A4F73" w:rsidRDefault="00D547EA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 xml:space="preserve">- Создана  нормативно-правовая  база </w:t>
      </w:r>
      <w:r w:rsidR="00BE72BE" w:rsidRPr="000A4F73">
        <w:rPr>
          <w:rFonts w:ascii="Times New Roman" w:hAnsi="Times New Roman" w:cs="Times New Roman"/>
          <w:sz w:val="28"/>
          <w:szCs w:val="28"/>
        </w:rPr>
        <w:t xml:space="preserve"> включая локальные акты</w:t>
      </w:r>
      <w:r w:rsidRPr="000A4F73">
        <w:rPr>
          <w:rFonts w:ascii="Times New Roman" w:hAnsi="Times New Roman" w:cs="Times New Roman"/>
          <w:sz w:val="28"/>
          <w:szCs w:val="28"/>
        </w:rPr>
        <w:t xml:space="preserve">, регулирующими реализацию ФГОС </w:t>
      </w:r>
      <w:proofErr w:type="gramStart"/>
      <w:r w:rsidRPr="000A4F73">
        <w:rPr>
          <w:rFonts w:ascii="Times New Roman" w:hAnsi="Times New Roman" w:cs="Times New Roman"/>
          <w:sz w:val="28"/>
          <w:szCs w:val="28"/>
        </w:rPr>
        <w:t>ДО</w:t>
      </w:r>
      <w:proofErr w:type="gramEnd"/>
    </w:p>
    <w:p w:rsidR="00D547EA" w:rsidRPr="000A4F73" w:rsidRDefault="00BE72BE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F73">
        <w:rPr>
          <w:rFonts w:ascii="Times New Roman" w:hAnsi="Times New Roman" w:cs="Times New Roman"/>
          <w:sz w:val="28"/>
          <w:szCs w:val="28"/>
        </w:rPr>
        <w:t>- Организована эффективная кадровая политика, позволяющая реализовать сопровождение по внедрению ФГОС</w:t>
      </w:r>
      <w:proofErr w:type="gramStart"/>
      <w:r w:rsidRPr="000A4F7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A4F73">
        <w:rPr>
          <w:rFonts w:ascii="Times New Roman" w:hAnsi="Times New Roman" w:cs="Times New Roman"/>
          <w:sz w:val="28"/>
          <w:szCs w:val="28"/>
        </w:rPr>
        <w:t xml:space="preserve"> имеется перспективное планирование работы в данном направлении.</w:t>
      </w:r>
    </w:p>
    <w:p w:rsidR="00D547EA" w:rsidRDefault="00D547EA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715" w:rsidRDefault="00AA0715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715" w:rsidRPr="000A4F73" w:rsidRDefault="00AA0715" w:rsidP="000A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7B34" w:rsidRPr="000A4F73" w:rsidRDefault="007F7B34" w:rsidP="000A4F73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6A0"/>
      </w:tblPr>
      <w:tblGrid>
        <w:gridCol w:w="2820"/>
        <w:gridCol w:w="60"/>
        <w:gridCol w:w="20"/>
        <w:gridCol w:w="15"/>
        <w:gridCol w:w="17"/>
        <w:gridCol w:w="47"/>
        <w:gridCol w:w="2521"/>
        <w:gridCol w:w="79"/>
        <w:gridCol w:w="27"/>
        <w:gridCol w:w="14"/>
        <w:gridCol w:w="6"/>
        <w:gridCol w:w="2774"/>
        <w:gridCol w:w="20"/>
        <w:gridCol w:w="9"/>
        <w:gridCol w:w="10"/>
        <w:gridCol w:w="10"/>
        <w:gridCol w:w="7"/>
        <w:gridCol w:w="2864"/>
        <w:gridCol w:w="8"/>
        <w:gridCol w:w="11"/>
        <w:gridCol w:w="15"/>
        <w:gridCol w:w="38"/>
        <w:gridCol w:w="3394"/>
      </w:tblGrid>
      <w:tr w:rsidR="0037346D" w:rsidRPr="000A4F73" w:rsidTr="00525E94">
        <w:tc>
          <w:tcPr>
            <w:tcW w:w="2979" w:type="dxa"/>
            <w:gridSpan w:val="6"/>
          </w:tcPr>
          <w:p w:rsidR="009616F7" w:rsidRPr="000A4F73" w:rsidRDefault="009616F7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Мероприятия </w:t>
            </w:r>
          </w:p>
        </w:tc>
        <w:tc>
          <w:tcPr>
            <w:tcW w:w="2641" w:type="dxa"/>
            <w:gridSpan w:val="4"/>
          </w:tcPr>
          <w:p w:rsidR="009616F7" w:rsidRPr="000A4F73" w:rsidRDefault="009616F7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800" w:type="dxa"/>
            <w:gridSpan w:val="3"/>
          </w:tcPr>
          <w:p w:rsidR="009616F7" w:rsidRPr="000A4F73" w:rsidRDefault="009616F7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908" w:type="dxa"/>
            <w:gridSpan w:val="6"/>
          </w:tcPr>
          <w:p w:rsidR="009616F7" w:rsidRPr="000A4F73" w:rsidRDefault="009616F7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</w:t>
            </w:r>
          </w:p>
        </w:tc>
        <w:tc>
          <w:tcPr>
            <w:tcW w:w="3458" w:type="dxa"/>
            <w:gridSpan w:val="4"/>
          </w:tcPr>
          <w:p w:rsidR="009616F7" w:rsidRPr="000A4F73" w:rsidRDefault="00217C87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Форма отчетных документов</w:t>
            </w:r>
          </w:p>
        </w:tc>
      </w:tr>
      <w:tr w:rsidR="0037346D" w:rsidRPr="000A4F73" w:rsidTr="00525E94">
        <w:tc>
          <w:tcPr>
            <w:tcW w:w="2979" w:type="dxa"/>
            <w:gridSpan w:val="6"/>
          </w:tcPr>
          <w:p w:rsidR="009616F7" w:rsidRPr="000A4F73" w:rsidRDefault="00217C87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рабочей гр. в ДОУпо реализации ФГОС 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2641" w:type="dxa"/>
            <w:gridSpan w:val="4"/>
          </w:tcPr>
          <w:p w:rsidR="009616F7" w:rsidRPr="000A4F73" w:rsidRDefault="00217C87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00" w:type="dxa"/>
            <w:gridSpan w:val="3"/>
          </w:tcPr>
          <w:p w:rsidR="009616F7" w:rsidRPr="000A4F73" w:rsidRDefault="00D36B98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 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</w:t>
            </w:r>
          </w:p>
        </w:tc>
        <w:tc>
          <w:tcPr>
            <w:tcW w:w="2908" w:type="dxa"/>
            <w:gridSpan w:val="6"/>
          </w:tcPr>
          <w:p w:rsidR="009616F7" w:rsidRPr="000A4F73" w:rsidRDefault="00D36B98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Определение функционала рабочей группы</w:t>
            </w:r>
          </w:p>
        </w:tc>
        <w:tc>
          <w:tcPr>
            <w:tcW w:w="3458" w:type="dxa"/>
            <w:gridSpan w:val="4"/>
          </w:tcPr>
          <w:p w:rsidR="009616F7" w:rsidRPr="000A4F73" w:rsidRDefault="00D36B98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 по ДОУ о создании рабочей группы</w:t>
            </w:r>
          </w:p>
        </w:tc>
      </w:tr>
      <w:tr w:rsidR="0037346D" w:rsidRPr="000A4F73" w:rsidTr="00525E94">
        <w:tc>
          <w:tcPr>
            <w:tcW w:w="2979" w:type="dxa"/>
            <w:gridSpan w:val="6"/>
          </w:tcPr>
          <w:p w:rsidR="00D36B98" w:rsidRPr="000A4F73" w:rsidRDefault="00D36B98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плана мероприятий рабочей группы ДОУ по ведрен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ГОС ДО </w:t>
            </w:r>
          </w:p>
        </w:tc>
        <w:tc>
          <w:tcPr>
            <w:tcW w:w="2641" w:type="dxa"/>
            <w:gridSpan w:val="4"/>
          </w:tcPr>
          <w:p w:rsidR="00D36B98" w:rsidRPr="000A4F73" w:rsidRDefault="00D36B98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00" w:type="dxa"/>
            <w:gridSpan w:val="3"/>
          </w:tcPr>
          <w:p w:rsidR="00D36B98" w:rsidRPr="000A4F73" w:rsidRDefault="00D3125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 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</w:t>
            </w:r>
          </w:p>
        </w:tc>
        <w:tc>
          <w:tcPr>
            <w:tcW w:w="2908" w:type="dxa"/>
            <w:gridSpan w:val="6"/>
          </w:tcPr>
          <w:p w:rsidR="00D36B98" w:rsidRPr="000A4F73" w:rsidRDefault="00D36B98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системы мероприятий обеспечий введение ФГОС 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3458" w:type="dxa"/>
            <w:gridSpan w:val="4"/>
          </w:tcPr>
          <w:p w:rsidR="00D36B98" w:rsidRPr="000A4F73" w:rsidRDefault="00D36B98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 по ДОУ</w:t>
            </w:r>
          </w:p>
        </w:tc>
      </w:tr>
      <w:tr w:rsidR="0037346D" w:rsidRPr="000A4F73" w:rsidTr="00525E94">
        <w:tc>
          <w:tcPr>
            <w:tcW w:w="2979" w:type="dxa"/>
            <w:gridSpan w:val="6"/>
          </w:tcPr>
          <w:p w:rsidR="00D36B98" w:rsidRPr="000A4F73" w:rsidRDefault="00D3125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Экспертиза </w:t>
            </w:r>
            <w:r w:rsidR="00B94C5D" w:rsidRPr="000A4F73">
              <w:rPr>
                <w:rFonts w:ascii="Times New Roman" w:hAnsi="Times New Roman" w:cs="Times New Roman"/>
                <w:sz w:val="28"/>
                <w:szCs w:val="28"/>
              </w:rPr>
              <w:t>условий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озданных в ДОУ в соответствии с требованиями</w:t>
            </w:r>
            <w:r w:rsidR="00B94C5D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ФГОС</w:t>
            </w:r>
            <w:r w:rsidR="00247C9A" w:rsidRPr="000A4F73">
              <w:rPr>
                <w:rFonts w:ascii="Times New Roman" w:hAnsi="Times New Roman" w:cs="Times New Roman"/>
                <w:sz w:val="28"/>
                <w:szCs w:val="28"/>
              </w:rPr>
              <w:t>, оценка степени готовности</w:t>
            </w:r>
          </w:p>
        </w:tc>
        <w:tc>
          <w:tcPr>
            <w:tcW w:w="2641" w:type="dxa"/>
            <w:gridSpan w:val="4"/>
          </w:tcPr>
          <w:p w:rsidR="00D36B98" w:rsidRPr="000A4F73" w:rsidRDefault="00247C9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август 2014</w:t>
            </w:r>
          </w:p>
        </w:tc>
        <w:tc>
          <w:tcPr>
            <w:tcW w:w="2800" w:type="dxa"/>
            <w:gridSpan w:val="3"/>
          </w:tcPr>
          <w:p w:rsidR="00D36B98" w:rsidRPr="000A4F73" w:rsidRDefault="00247C9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F5338D" w:rsidRPr="000A4F73">
              <w:rPr>
                <w:rFonts w:ascii="Times New Roman" w:hAnsi="Times New Roman" w:cs="Times New Roman"/>
                <w:sz w:val="28"/>
                <w:szCs w:val="28"/>
              </w:rPr>
              <w:t>, завхоз</w:t>
            </w:r>
            <w:proofErr w:type="gramStart"/>
            <w:r w:rsidR="00F5338D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</w:p>
          <w:p w:rsidR="00F5338D" w:rsidRPr="000A4F73" w:rsidRDefault="00F5338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</w:t>
            </w:r>
          </w:p>
        </w:tc>
        <w:tc>
          <w:tcPr>
            <w:tcW w:w="2908" w:type="dxa"/>
            <w:gridSpan w:val="6"/>
          </w:tcPr>
          <w:p w:rsidR="00D36B98" w:rsidRPr="000A4F73" w:rsidRDefault="001C7377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Приведение в соответствие </w:t>
            </w:r>
            <w:r w:rsidR="000A0D6A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материально-техническую базу </w:t>
            </w:r>
            <w:r w:rsidR="000A0D6A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ФГОС </w:t>
            </w:r>
            <w:proofErr w:type="gramStart"/>
            <w:r w:rsidR="000A0D6A" w:rsidRPr="000A4F7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3458" w:type="dxa"/>
            <w:gridSpan w:val="4"/>
          </w:tcPr>
          <w:p w:rsidR="00D36B98" w:rsidRPr="000A4F73" w:rsidRDefault="00B94C5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Аналитические материалы</w:t>
            </w:r>
            <w:r w:rsidR="000A0D6A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(протоколы</w:t>
            </w:r>
            <w:r w:rsidR="004A0F2B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обследования)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</w:t>
            </w:r>
            <w:r w:rsidR="000A0D6A" w:rsidRPr="000A4F73">
              <w:rPr>
                <w:rFonts w:ascii="Times New Roman" w:hAnsi="Times New Roman" w:cs="Times New Roman"/>
                <w:sz w:val="28"/>
                <w:szCs w:val="28"/>
              </w:rPr>
              <w:t>экспертизы</w:t>
            </w:r>
          </w:p>
        </w:tc>
      </w:tr>
      <w:tr w:rsidR="0037346D" w:rsidRPr="000A4F73" w:rsidTr="00525E94">
        <w:tc>
          <w:tcPr>
            <w:tcW w:w="2979" w:type="dxa"/>
            <w:gridSpan w:val="6"/>
          </w:tcPr>
          <w:p w:rsidR="00B94C5D" w:rsidRPr="000A4F73" w:rsidRDefault="00B94C5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плана-графика перехода на ФГОС</w:t>
            </w:r>
          </w:p>
        </w:tc>
        <w:tc>
          <w:tcPr>
            <w:tcW w:w="2641" w:type="dxa"/>
            <w:gridSpan w:val="4"/>
          </w:tcPr>
          <w:p w:rsidR="00B94C5D" w:rsidRPr="000A4F73" w:rsidRDefault="00B94C5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00" w:type="dxa"/>
            <w:gridSpan w:val="3"/>
          </w:tcPr>
          <w:p w:rsidR="00B94C5D" w:rsidRPr="000A4F73" w:rsidRDefault="004A0F2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 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</w:t>
            </w:r>
          </w:p>
        </w:tc>
        <w:tc>
          <w:tcPr>
            <w:tcW w:w="2908" w:type="dxa"/>
            <w:gridSpan w:val="6"/>
          </w:tcPr>
          <w:p w:rsidR="00B94C5D" w:rsidRPr="000A4F73" w:rsidRDefault="00B94C5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Система мероприятий</w:t>
            </w:r>
          </w:p>
        </w:tc>
        <w:tc>
          <w:tcPr>
            <w:tcW w:w="3458" w:type="dxa"/>
            <w:gridSpan w:val="4"/>
          </w:tcPr>
          <w:p w:rsidR="00B94C5D" w:rsidRPr="000A4F73" w:rsidRDefault="00B94C5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 ДОУ об утверждении  плана-графика</w:t>
            </w:r>
          </w:p>
        </w:tc>
      </w:tr>
      <w:tr w:rsidR="0037346D" w:rsidRPr="000A4F73" w:rsidTr="00525E94">
        <w:tc>
          <w:tcPr>
            <w:tcW w:w="2979" w:type="dxa"/>
            <w:gridSpan w:val="6"/>
          </w:tcPr>
          <w:p w:rsidR="00A00533" w:rsidRPr="000A4F73" w:rsidRDefault="00A00533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Мониторинг обр. потреб</w:t>
            </w:r>
          </w:p>
        </w:tc>
        <w:tc>
          <w:tcPr>
            <w:tcW w:w="2641" w:type="dxa"/>
            <w:gridSpan w:val="4"/>
          </w:tcPr>
          <w:p w:rsidR="00A00533" w:rsidRPr="000A4F73" w:rsidRDefault="00A00533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00" w:type="dxa"/>
            <w:gridSpan w:val="3"/>
          </w:tcPr>
          <w:p w:rsidR="00A00533" w:rsidRPr="000A4F73" w:rsidRDefault="004A0F2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 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</w:t>
            </w:r>
          </w:p>
        </w:tc>
        <w:tc>
          <w:tcPr>
            <w:tcW w:w="2908" w:type="dxa"/>
            <w:gridSpan w:val="6"/>
          </w:tcPr>
          <w:p w:rsidR="00A00533" w:rsidRPr="000A4F73" w:rsidRDefault="00A00533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gridSpan w:val="4"/>
          </w:tcPr>
          <w:p w:rsidR="00A00533" w:rsidRPr="000A4F73" w:rsidRDefault="00A00533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46D" w:rsidRPr="000A4F73" w:rsidTr="00525E94">
        <w:tc>
          <w:tcPr>
            <w:tcW w:w="2979" w:type="dxa"/>
            <w:gridSpan w:val="6"/>
          </w:tcPr>
          <w:p w:rsidR="00A00533" w:rsidRPr="000A4F73" w:rsidRDefault="00A00533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образовательного процесса в ДОУ</w:t>
            </w:r>
          </w:p>
        </w:tc>
        <w:tc>
          <w:tcPr>
            <w:tcW w:w="2641" w:type="dxa"/>
            <w:gridSpan w:val="4"/>
          </w:tcPr>
          <w:p w:rsidR="00A00533" w:rsidRPr="000A4F73" w:rsidRDefault="00AA0715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2014 – 2016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гг</w:t>
            </w:r>
            <w:proofErr w:type="gramEnd"/>
          </w:p>
        </w:tc>
        <w:tc>
          <w:tcPr>
            <w:tcW w:w="2800" w:type="dxa"/>
            <w:gridSpan w:val="3"/>
          </w:tcPr>
          <w:p w:rsidR="00A00533" w:rsidRPr="000A4F73" w:rsidRDefault="006858C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 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оспитатель, </w:t>
            </w:r>
          </w:p>
          <w:p w:rsidR="006858CB" w:rsidRPr="000A4F73" w:rsidRDefault="006858C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</w:tc>
        <w:tc>
          <w:tcPr>
            <w:tcW w:w="2908" w:type="dxa"/>
            <w:gridSpan w:val="6"/>
          </w:tcPr>
          <w:p w:rsidR="00A00533" w:rsidRPr="000A4F73" w:rsidRDefault="006858C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объективной информации о готовности МБДОУ к переходу на ФГОС (кадровое,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материально-техническое, методическое)</w:t>
            </w:r>
          </w:p>
        </w:tc>
        <w:tc>
          <w:tcPr>
            <w:tcW w:w="3458" w:type="dxa"/>
            <w:gridSpan w:val="4"/>
          </w:tcPr>
          <w:p w:rsidR="00A00533" w:rsidRPr="000A4F73" w:rsidRDefault="002F091F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 ресурсного обеспечения образовательного процесса в ДОУ.</w:t>
            </w:r>
          </w:p>
        </w:tc>
      </w:tr>
      <w:tr w:rsidR="0037346D" w:rsidRPr="000A4F73" w:rsidTr="00525E94">
        <w:tc>
          <w:tcPr>
            <w:tcW w:w="2979" w:type="dxa"/>
            <w:gridSpan w:val="6"/>
          </w:tcPr>
          <w:p w:rsidR="00DD3824" w:rsidRPr="000A4F73" w:rsidRDefault="00DD382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Создание информационного стенда в ДОУ  по введению ФГОС 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1" w:type="dxa"/>
            <w:gridSpan w:val="4"/>
          </w:tcPr>
          <w:p w:rsidR="00DD3824" w:rsidRPr="000A4F73" w:rsidRDefault="002D0FB0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июль-август 2014</w:t>
            </w:r>
          </w:p>
        </w:tc>
        <w:tc>
          <w:tcPr>
            <w:tcW w:w="2800" w:type="dxa"/>
            <w:gridSpan w:val="3"/>
          </w:tcPr>
          <w:p w:rsidR="00DD3824" w:rsidRPr="000A4F73" w:rsidRDefault="002D0FB0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оспитатель,</w:t>
            </w:r>
          </w:p>
          <w:p w:rsidR="002D0FB0" w:rsidRPr="000A4F73" w:rsidRDefault="002D0FB0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воспитатели всех групп</w:t>
            </w:r>
          </w:p>
        </w:tc>
        <w:tc>
          <w:tcPr>
            <w:tcW w:w="2908" w:type="dxa"/>
            <w:gridSpan w:val="6"/>
          </w:tcPr>
          <w:p w:rsidR="00DD3824" w:rsidRPr="000A4F73" w:rsidRDefault="00613F7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Доступная информационность</w:t>
            </w:r>
            <w:r w:rsidR="006A1B45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всех </w:t>
            </w:r>
            <w:r w:rsidR="001B608B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 образовательного процесса </w:t>
            </w:r>
          </w:p>
        </w:tc>
        <w:tc>
          <w:tcPr>
            <w:tcW w:w="3458" w:type="dxa"/>
            <w:gridSpan w:val="4"/>
          </w:tcPr>
          <w:p w:rsidR="00DD3824" w:rsidRPr="000A4F73" w:rsidRDefault="005344E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Материалы информационного стенда</w:t>
            </w:r>
          </w:p>
        </w:tc>
      </w:tr>
      <w:tr w:rsidR="00D96CA5" w:rsidRPr="000A4F73" w:rsidTr="00525E94">
        <w:tc>
          <w:tcPr>
            <w:tcW w:w="14786" w:type="dxa"/>
            <w:gridSpan w:val="23"/>
          </w:tcPr>
          <w:p w:rsidR="00D96CA5" w:rsidRPr="000A4F73" w:rsidRDefault="00D96CA5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2.Нормативное обеспечение введения ФГОС дошкольного образования</w:t>
            </w:r>
          </w:p>
        </w:tc>
      </w:tr>
      <w:tr w:rsidR="0037346D" w:rsidRPr="000A4F73" w:rsidTr="00525E94">
        <w:tc>
          <w:tcPr>
            <w:tcW w:w="2915" w:type="dxa"/>
            <w:gridSpan w:val="4"/>
            <w:tcBorders>
              <w:right w:val="single" w:sz="4" w:space="0" w:color="auto"/>
            </w:tcBorders>
          </w:tcPr>
          <w:p w:rsidR="00D96CA5" w:rsidRPr="000A4F73" w:rsidRDefault="00D96CA5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Подготовка приказов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локальных актов, регламентирующих введение ФГОС, доведение нормативных документов до сведения всех заинтересованных лиц</w:t>
            </w:r>
            <w:r w:rsidR="00621709" w:rsidRPr="000A4F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11" w:type="dxa"/>
            <w:gridSpan w:val="7"/>
            <w:tcBorders>
              <w:right w:val="single" w:sz="4" w:space="0" w:color="auto"/>
            </w:tcBorders>
          </w:tcPr>
          <w:p w:rsidR="00D96CA5" w:rsidRPr="000A4F73" w:rsidRDefault="00621709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03" w:type="dxa"/>
            <w:gridSpan w:val="3"/>
            <w:tcBorders>
              <w:right w:val="single" w:sz="4" w:space="0" w:color="auto"/>
            </w:tcBorders>
          </w:tcPr>
          <w:p w:rsidR="00D96CA5" w:rsidRPr="000A4F73" w:rsidRDefault="00621709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2925" w:type="dxa"/>
            <w:gridSpan w:val="7"/>
            <w:tcBorders>
              <w:right w:val="single" w:sz="4" w:space="0" w:color="auto"/>
            </w:tcBorders>
          </w:tcPr>
          <w:p w:rsidR="00D96CA5" w:rsidRPr="000A4F73" w:rsidRDefault="00875EC1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Приказы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локальные акты о введении ФГОС в  ДОУ</w:t>
            </w:r>
          </w:p>
        </w:tc>
        <w:tc>
          <w:tcPr>
            <w:tcW w:w="3432" w:type="dxa"/>
            <w:gridSpan w:val="2"/>
            <w:tcBorders>
              <w:right w:val="single" w:sz="4" w:space="0" w:color="auto"/>
            </w:tcBorders>
          </w:tcPr>
          <w:p w:rsidR="00D96CA5" w:rsidRPr="000A4F73" w:rsidRDefault="007701F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Приказы, протоколы, локальные акты</w:t>
            </w:r>
          </w:p>
        </w:tc>
      </w:tr>
      <w:tr w:rsidR="0037346D" w:rsidRPr="000A4F73" w:rsidTr="00525E94">
        <w:tc>
          <w:tcPr>
            <w:tcW w:w="2915" w:type="dxa"/>
            <w:gridSpan w:val="4"/>
            <w:tcBorders>
              <w:right w:val="single" w:sz="4" w:space="0" w:color="auto"/>
            </w:tcBorders>
          </w:tcPr>
          <w:p w:rsidR="007701F4" w:rsidRPr="000A4F73" w:rsidRDefault="007701F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Приведение должностных инструкций работников ДОУ в соответствие с требованиями</w:t>
            </w:r>
            <w:r w:rsidR="002B089B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ФГОС 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2711" w:type="dxa"/>
            <w:gridSpan w:val="7"/>
            <w:tcBorders>
              <w:right w:val="single" w:sz="4" w:space="0" w:color="auto"/>
            </w:tcBorders>
          </w:tcPr>
          <w:p w:rsidR="007701F4" w:rsidRPr="000A4F73" w:rsidRDefault="002B089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По мере поступления документов и материалов</w:t>
            </w:r>
          </w:p>
        </w:tc>
        <w:tc>
          <w:tcPr>
            <w:tcW w:w="2803" w:type="dxa"/>
            <w:gridSpan w:val="3"/>
            <w:tcBorders>
              <w:right w:val="single" w:sz="4" w:space="0" w:color="auto"/>
            </w:tcBorders>
          </w:tcPr>
          <w:p w:rsidR="007701F4" w:rsidRPr="000A4F73" w:rsidRDefault="002B089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2925" w:type="dxa"/>
            <w:gridSpan w:val="7"/>
            <w:tcBorders>
              <w:right w:val="single" w:sz="4" w:space="0" w:color="auto"/>
            </w:tcBorders>
          </w:tcPr>
          <w:p w:rsidR="007701F4" w:rsidRPr="000A4F73" w:rsidRDefault="007701F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2" w:type="dxa"/>
            <w:gridSpan w:val="2"/>
            <w:tcBorders>
              <w:right w:val="single" w:sz="4" w:space="0" w:color="auto"/>
            </w:tcBorders>
          </w:tcPr>
          <w:p w:rsidR="007701F4" w:rsidRPr="000A4F73" w:rsidRDefault="002B089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Приказы по ДОУ, должностные инструкции</w:t>
            </w:r>
          </w:p>
        </w:tc>
      </w:tr>
      <w:tr w:rsidR="0037346D" w:rsidRPr="000A4F73" w:rsidTr="00525E94">
        <w:tc>
          <w:tcPr>
            <w:tcW w:w="2932" w:type="dxa"/>
            <w:gridSpan w:val="5"/>
            <w:tcBorders>
              <w:right w:val="single" w:sz="4" w:space="0" w:color="auto"/>
            </w:tcBorders>
          </w:tcPr>
          <w:p w:rsidR="00CE0470" w:rsidRPr="000A4F73" w:rsidRDefault="00CE0470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разработке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образоывательной программы ДО в соответствии с примерной ОО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П(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по ступеням развития детей дошкольного возраста </w:t>
            </w:r>
          </w:p>
        </w:tc>
        <w:tc>
          <w:tcPr>
            <w:tcW w:w="26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E0470" w:rsidRPr="000A4F73" w:rsidRDefault="00AF3AD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мере </w:t>
            </w:r>
            <w:r w:rsidR="00460A36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регистрации ООП в </w:t>
            </w:r>
            <w:r w:rsidR="00460A36"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Минюсте</w:t>
            </w:r>
          </w:p>
        </w:tc>
        <w:tc>
          <w:tcPr>
            <w:tcW w:w="2843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460A36" w:rsidRPr="000A4F73" w:rsidRDefault="00460A3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Заведующий 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оспитатель,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рабочая группа</w:t>
            </w:r>
          </w:p>
          <w:p w:rsidR="00CE0470" w:rsidRPr="000A4F73" w:rsidRDefault="00CE0470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E0470" w:rsidRPr="000A4F73" w:rsidRDefault="00460A3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Разработка ООП ДОУ в соответствии с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ФГОС </w:t>
            </w:r>
          </w:p>
        </w:tc>
        <w:tc>
          <w:tcPr>
            <w:tcW w:w="34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E0470" w:rsidRPr="000A4F73" w:rsidRDefault="005D11FA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 программы протокол пед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овета</w:t>
            </w: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37346D" w:rsidRPr="000A4F73" w:rsidTr="00525E94">
        <w:tc>
          <w:tcPr>
            <w:tcW w:w="2932" w:type="dxa"/>
            <w:gridSpan w:val="5"/>
            <w:tcBorders>
              <w:right w:val="single" w:sz="4" w:space="0" w:color="auto"/>
            </w:tcBorders>
          </w:tcPr>
          <w:p w:rsidR="005D11FA" w:rsidRPr="000A4F73" w:rsidRDefault="00D977F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Разработка и утверждение календарно-тематических планов педагогических работников на 2014-2015гг.,</w:t>
            </w:r>
            <w:r w:rsidR="005869B2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структуры календарного плана образовательной деятельности.</w:t>
            </w:r>
          </w:p>
          <w:p w:rsidR="005869B2" w:rsidRPr="000A4F73" w:rsidRDefault="005869B2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Рабочих программ специалистов ДОУ.</w:t>
            </w:r>
          </w:p>
        </w:tc>
        <w:tc>
          <w:tcPr>
            <w:tcW w:w="26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D11FA" w:rsidRPr="000A4F73" w:rsidRDefault="005869B2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По мере утверждения ООП</w:t>
            </w:r>
          </w:p>
        </w:tc>
        <w:tc>
          <w:tcPr>
            <w:tcW w:w="2843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D11FA" w:rsidRPr="000A4F73" w:rsidRDefault="009D61D2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оспитатель, рабочая группа,педагоги ДОУ</w:t>
            </w:r>
          </w:p>
        </w:tc>
        <w:tc>
          <w:tcPr>
            <w:tcW w:w="28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D11FA" w:rsidRPr="000A4F73" w:rsidRDefault="00B20E4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D61D2" w:rsidRPr="000A4F73">
              <w:rPr>
                <w:rFonts w:ascii="Times New Roman" w:hAnsi="Times New Roman" w:cs="Times New Roman"/>
                <w:sz w:val="28"/>
                <w:szCs w:val="28"/>
              </w:rPr>
              <w:t>алендарно-тематические планы,</w:t>
            </w:r>
            <w:r w:rsidR="00667DEB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рабочие программы в соответствии с ФГОС</w:t>
            </w:r>
          </w:p>
        </w:tc>
        <w:tc>
          <w:tcPr>
            <w:tcW w:w="3447" w:type="dxa"/>
            <w:gridSpan w:val="3"/>
            <w:tcBorders>
              <w:left w:val="single" w:sz="4" w:space="0" w:color="auto"/>
            </w:tcBorders>
          </w:tcPr>
          <w:p w:rsidR="005D11FA" w:rsidRPr="000A4F73" w:rsidRDefault="00B20E4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 w:rsidR="0079210D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токолы педагогического совета,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Приказы о внесении изменений в локальные акты.</w:t>
            </w:r>
          </w:p>
        </w:tc>
      </w:tr>
      <w:tr w:rsidR="0037346D" w:rsidRPr="000A4F73" w:rsidTr="00525E94">
        <w:tc>
          <w:tcPr>
            <w:tcW w:w="2932" w:type="dxa"/>
            <w:gridSpan w:val="5"/>
            <w:tcBorders>
              <w:right w:val="single" w:sz="4" w:space="0" w:color="auto"/>
            </w:tcBorders>
          </w:tcPr>
          <w:p w:rsidR="00426A5C" w:rsidRPr="000A4F73" w:rsidRDefault="00426A5C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Внесение изменений в программу Развитие </w:t>
            </w:r>
          </w:p>
        </w:tc>
        <w:tc>
          <w:tcPr>
            <w:tcW w:w="26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26A5C" w:rsidRPr="000A4F73" w:rsidRDefault="00426A5C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до ноября 201</w:t>
            </w:r>
            <w:r w:rsidR="003716D5" w:rsidRPr="000A4F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43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426A5C" w:rsidRPr="000A4F73" w:rsidRDefault="003716D5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 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</w:t>
            </w:r>
          </w:p>
        </w:tc>
        <w:tc>
          <w:tcPr>
            <w:tcW w:w="28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26A5C" w:rsidRPr="000A4F73" w:rsidRDefault="003716D5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вектора развития ДОУ в соответствии с требованиями ФГОС 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3447" w:type="dxa"/>
            <w:gridSpan w:val="3"/>
            <w:tcBorders>
              <w:left w:val="single" w:sz="4" w:space="0" w:color="auto"/>
            </w:tcBorders>
          </w:tcPr>
          <w:p w:rsidR="00426A5C" w:rsidRPr="000A4F73" w:rsidRDefault="00A57743" w:rsidP="00AA0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Проект программы Развития МБДОУ</w:t>
            </w:r>
          </w:p>
        </w:tc>
      </w:tr>
      <w:tr w:rsidR="0037346D" w:rsidRPr="000A4F73" w:rsidTr="00525E94">
        <w:tc>
          <w:tcPr>
            <w:tcW w:w="2932" w:type="dxa"/>
            <w:gridSpan w:val="5"/>
            <w:tcBorders>
              <w:right w:val="single" w:sz="4" w:space="0" w:color="auto"/>
            </w:tcBorders>
          </w:tcPr>
          <w:p w:rsidR="00A57743" w:rsidRPr="000A4F73" w:rsidRDefault="00AE33F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Положения о мониторинге 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ФГОС</w:t>
            </w:r>
          </w:p>
        </w:tc>
        <w:tc>
          <w:tcPr>
            <w:tcW w:w="26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7743" w:rsidRPr="000A4F73" w:rsidRDefault="00AE33F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года 2015</w:t>
            </w:r>
          </w:p>
        </w:tc>
        <w:tc>
          <w:tcPr>
            <w:tcW w:w="2843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A57743" w:rsidRPr="000A4F73" w:rsidRDefault="000B296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оспитатель, рабочая группа,педагоги ДОУ</w:t>
            </w:r>
          </w:p>
        </w:tc>
        <w:tc>
          <w:tcPr>
            <w:tcW w:w="28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7743" w:rsidRPr="000A4F73" w:rsidRDefault="000B296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Диагностические материалы</w:t>
            </w:r>
          </w:p>
        </w:tc>
        <w:tc>
          <w:tcPr>
            <w:tcW w:w="3447" w:type="dxa"/>
            <w:gridSpan w:val="3"/>
            <w:tcBorders>
              <w:left w:val="single" w:sz="4" w:space="0" w:color="auto"/>
            </w:tcBorders>
          </w:tcPr>
          <w:p w:rsidR="00A57743" w:rsidRPr="000A4F73" w:rsidRDefault="000B296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Приказ об утверждении положения.</w:t>
            </w:r>
          </w:p>
        </w:tc>
      </w:tr>
      <w:tr w:rsidR="001414D9" w:rsidRPr="000A4F73" w:rsidTr="00525E94">
        <w:tc>
          <w:tcPr>
            <w:tcW w:w="14786" w:type="dxa"/>
            <w:gridSpan w:val="23"/>
          </w:tcPr>
          <w:p w:rsidR="001414D9" w:rsidRPr="000A4F73" w:rsidRDefault="001414D9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 Кадровое и методическое обеспечение перехода на ФГОС</w:t>
            </w:r>
          </w:p>
        </w:tc>
      </w:tr>
      <w:tr w:rsidR="0037346D" w:rsidRPr="000A4F73" w:rsidTr="00525E94">
        <w:tc>
          <w:tcPr>
            <w:tcW w:w="2900" w:type="dxa"/>
            <w:gridSpan w:val="3"/>
            <w:tcBorders>
              <w:right w:val="single" w:sz="4" w:space="0" w:color="auto"/>
            </w:tcBorders>
          </w:tcPr>
          <w:p w:rsidR="001414D9" w:rsidRPr="000A4F73" w:rsidRDefault="001414D9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Диагностика образовательных потребностей и профессиональных затруднений педагогов ДОУ</w:t>
            </w:r>
          </w:p>
        </w:tc>
        <w:tc>
          <w:tcPr>
            <w:tcW w:w="270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1414D9" w:rsidRPr="000A4F73" w:rsidRDefault="0099351E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года 2014</w:t>
            </w:r>
          </w:p>
        </w:tc>
        <w:tc>
          <w:tcPr>
            <w:tcW w:w="285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1414D9" w:rsidRPr="000A4F73" w:rsidRDefault="0099351E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оспитатель,</w:t>
            </w:r>
          </w:p>
          <w:p w:rsidR="0099351E" w:rsidRPr="000A4F73" w:rsidRDefault="0099351E" w:rsidP="000A4F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9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414D9" w:rsidRPr="000A4F73" w:rsidRDefault="0055168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Ликвидация затруднений педагогических работников при внедрении ФГОС ДО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57AF" w:rsidRPr="000A4F73">
              <w:rPr>
                <w:rFonts w:ascii="Times New Roman" w:hAnsi="Times New Roman" w:cs="Times New Roman"/>
                <w:sz w:val="28"/>
                <w:szCs w:val="28"/>
              </w:rPr>
              <w:t>Анализ и учет выявленных проблем при организации методического сопровождения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1684" w:rsidRPr="000A4F73" w:rsidRDefault="00551684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4" w:type="dxa"/>
            <w:tcBorders>
              <w:left w:val="single" w:sz="4" w:space="0" w:color="auto"/>
            </w:tcBorders>
          </w:tcPr>
          <w:p w:rsidR="001414D9" w:rsidRPr="000A4F73" w:rsidRDefault="00EA0A1F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Анкеты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заключения,протоколы совещаний.</w:t>
            </w:r>
          </w:p>
        </w:tc>
      </w:tr>
      <w:tr w:rsidR="00EA0A1F" w:rsidRPr="000A4F73" w:rsidTr="00525E94">
        <w:tc>
          <w:tcPr>
            <w:tcW w:w="2900" w:type="dxa"/>
            <w:gridSpan w:val="3"/>
            <w:tcBorders>
              <w:right w:val="single" w:sz="4" w:space="0" w:color="auto"/>
            </w:tcBorders>
          </w:tcPr>
          <w:p w:rsidR="00EA0A1F" w:rsidRPr="000A4F73" w:rsidRDefault="000E1E8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педагогическим коллективом базовых документов ФГОС 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270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A0A1F" w:rsidRPr="000A4F73" w:rsidRDefault="000E1E8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5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EA0A1F" w:rsidRPr="000A4F73" w:rsidRDefault="000E1E8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Заведующий, 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</w:t>
            </w:r>
          </w:p>
        </w:tc>
        <w:tc>
          <w:tcPr>
            <w:tcW w:w="29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A0A1F" w:rsidRPr="000A4F73" w:rsidRDefault="0037346D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профессиональной компетентности педагогов ДОУ </w:t>
            </w:r>
          </w:p>
        </w:tc>
        <w:tc>
          <w:tcPr>
            <w:tcW w:w="3394" w:type="dxa"/>
            <w:tcBorders>
              <w:left w:val="single" w:sz="4" w:space="0" w:color="auto"/>
            </w:tcBorders>
          </w:tcPr>
          <w:p w:rsidR="00EA0A1F" w:rsidRPr="000A4F73" w:rsidRDefault="00495B0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Протоколы пед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овето</w:t>
            </w:r>
            <w:r w:rsidR="00D457C6" w:rsidRPr="000A4F7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457C6" w:rsidRPr="000A4F7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еминаров</w:t>
            </w:r>
            <w:r w:rsidR="008F1BFE" w:rsidRPr="000A4F73">
              <w:rPr>
                <w:rFonts w:ascii="Times New Roman" w:hAnsi="Times New Roman" w:cs="Times New Roman"/>
                <w:sz w:val="28"/>
                <w:szCs w:val="28"/>
              </w:rPr>
              <w:t>, совещаний</w:t>
            </w:r>
          </w:p>
        </w:tc>
      </w:tr>
      <w:tr w:rsidR="00495B0B" w:rsidRPr="000A4F73" w:rsidTr="00525E94">
        <w:tc>
          <w:tcPr>
            <w:tcW w:w="2900" w:type="dxa"/>
            <w:gridSpan w:val="3"/>
            <w:tcBorders>
              <w:right w:val="single" w:sz="4" w:space="0" w:color="auto"/>
            </w:tcBorders>
          </w:tcPr>
          <w:p w:rsidR="00495B0B" w:rsidRPr="000A4F73" w:rsidRDefault="00BC099C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отслеживание графика ПК по вопросам </w:t>
            </w:r>
            <w:r w:rsidR="00222A7C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внедрения ФГОС </w:t>
            </w:r>
            <w:proofErr w:type="gramStart"/>
            <w:r w:rsidR="00222A7C" w:rsidRPr="000A4F7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270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95B0B" w:rsidRPr="000A4F73" w:rsidRDefault="00222A7C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5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495B0B" w:rsidRPr="000A4F73" w:rsidRDefault="00222A7C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</w:t>
            </w:r>
          </w:p>
        </w:tc>
        <w:tc>
          <w:tcPr>
            <w:tcW w:w="29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495B0B" w:rsidRPr="000A4F73" w:rsidRDefault="006265A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Перспективный план ПК педагогов</w:t>
            </w:r>
          </w:p>
        </w:tc>
        <w:tc>
          <w:tcPr>
            <w:tcW w:w="3394" w:type="dxa"/>
            <w:tcBorders>
              <w:left w:val="single" w:sz="4" w:space="0" w:color="auto"/>
            </w:tcBorders>
          </w:tcPr>
          <w:p w:rsidR="00495B0B" w:rsidRPr="000A4F73" w:rsidRDefault="006265A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Удостоверение о ПК педагогических работников.</w:t>
            </w:r>
          </w:p>
        </w:tc>
      </w:tr>
      <w:tr w:rsidR="0004493A" w:rsidRPr="000A4F73" w:rsidTr="00525E94">
        <w:tc>
          <w:tcPr>
            <w:tcW w:w="14786" w:type="dxa"/>
            <w:gridSpan w:val="23"/>
          </w:tcPr>
          <w:p w:rsidR="0004493A" w:rsidRPr="000A4F73" w:rsidRDefault="0004493A" w:rsidP="000A4F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4. Информационное обеспечение перехода</w:t>
            </w:r>
            <w:r w:rsidR="002324E5"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ДОУ</w:t>
            </w:r>
            <w:r w:rsidR="00A624CB"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</w:t>
            </w:r>
            <w:r w:rsidR="002324E5"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ФГОС</w:t>
            </w:r>
          </w:p>
        </w:tc>
      </w:tr>
      <w:tr w:rsidR="002324E5" w:rsidRPr="000A4F73" w:rsidTr="00525E94">
        <w:tc>
          <w:tcPr>
            <w:tcW w:w="2880" w:type="dxa"/>
            <w:gridSpan w:val="2"/>
            <w:tcBorders>
              <w:right w:val="single" w:sz="4" w:space="0" w:color="auto"/>
            </w:tcBorders>
          </w:tcPr>
          <w:p w:rsidR="002324E5" w:rsidRPr="000A4F73" w:rsidRDefault="00DB7EE5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Размещение на сайте ДОУ информации о введении ФГОС дошкольного образования</w:t>
            </w:r>
          </w:p>
        </w:tc>
        <w:tc>
          <w:tcPr>
            <w:tcW w:w="269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2324E5" w:rsidRPr="000A4F73" w:rsidRDefault="00751554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всего времени</w:t>
            </w:r>
            <w:r w:rsidR="0073269E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(соде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ржание</w:t>
            </w:r>
            <w:r w:rsidR="0073269E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периодически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269E" w:rsidRPr="000A4F73">
              <w:rPr>
                <w:rFonts w:ascii="Times New Roman" w:hAnsi="Times New Roman" w:cs="Times New Roman"/>
                <w:sz w:val="28"/>
                <w:szCs w:val="28"/>
              </w:rPr>
              <w:t>обновл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яется)</w:t>
            </w:r>
          </w:p>
        </w:tc>
        <w:tc>
          <w:tcPr>
            <w:tcW w:w="286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2324E5" w:rsidRPr="000A4F73" w:rsidRDefault="0073269E" w:rsidP="000A4F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Заведующий, ответственный за  ведение сайта</w:t>
            </w:r>
          </w:p>
        </w:tc>
        <w:tc>
          <w:tcPr>
            <w:tcW w:w="29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2324E5" w:rsidRPr="000A4F73" w:rsidRDefault="008D6B92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2A0FC6" w:rsidRPr="000A4F73">
              <w:rPr>
                <w:rFonts w:ascii="Times New Roman" w:hAnsi="Times New Roman" w:cs="Times New Roman"/>
                <w:sz w:val="28"/>
                <w:szCs w:val="28"/>
              </w:rPr>
              <w:t>публичной отчетности о ходе подготовки к переходу на ФГОС</w:t>
            </w:r>
            <w:r w:rsidR="00EB35D1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B35D1"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</w:t>
            </w:r>
            <w:proofErr w:type="gramEnd"/>
            <w:r w:rsidR="00EB35D1" w:rsidRPr="000A4F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47" w:type="dxa"/>
            <w:gridSpan w:val="3"/>
            <w:tcBorders>
              <w:left w:val="single" w:sz="4" w:space="0" w:color="auto"/>
            </w:tcBorders>
          </w:tcPr>
          <w:p w:rsidR="002324E5" w:rsidRPr="000A4F73" w:rsidRDefault="00EB35D1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Создание страницы на официальном сайте</w:t>
            </w:r>
          </w:p>
          <w:p w:rsidR="00EB35D1" w:rsidRPr="000A4F73" w:rsidRDefault="00EB35D1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МБДОУ</w:t>
            </w:r>
          </w:p>
          <w:p w:rsidR="00EB35D1" w:rsidRPr="000A4F73" w:rsidRDefault="008E332F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сад №9 «Незабудка»</w:t>
            </w:r>
          </w:p>
          <w:p w:rsidR="00EB35D1" w:rsidRPr="000A4F73" w:rsidRDefault="00EB35D1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«Внедрение ФГОС 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24CC6" w:rsidRPr="000A4F73" w:rsidTr="00525E94">
        <w:tc>
          <w:tcPr>
            <w:tcW w:w="2880" w:type="dxa"/>
            <w:gridSpan w:val="2"/>
            <w:tcBorders>
              <w:right w:val="single" w:sz="4" w:space="0" w:color="auto"/>
            </w:tcBorders>
          </w:tcPr>
          <w:p w:rsidR="00F24CC6" w:rsidRPr="000A4F73" w:rsidRDefault="00F24CC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Информирование родителей законных представителей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воспитанников ДОУ о подготовке к внедрению ФГОС ДО</w:t>
            </w:r>
            <w:r w:rsidR="00F53A42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и результатах их введения через сайт, информационные стенды, родительские собрания.</w:t>
            </w:r>
          </w:p>
        </w:tc>
        <w:tc>
          <w:tcPr>
            <w:tcW w:w="269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24CC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CD6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F24CC6" w:rsidRPr="000A4F73" w:rsidRDefault="00B336B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Заведующий, 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 воспитатели</w:t>
            </w:r>
          </w:p>
        </w:tc>
        <w:tc>
          <w:tcPr>
            <w:tcW w:w="29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24CC6" w:rsidRPr="000A4F73" w:rsidRDefault="00B336B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общественности о ходе и результатах внедрения </w:t>
            </w:r>
            <w:r w:rsidR="00085274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ФГОС </w:t>
            </w:r>
            <w:proofErr w:type="gramStart"/>
            <w:r w:rsidR="00085274" w:rsidRPr="000A4F7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3447" w:type="dxa"/>
            <w:gridSpan w:val="3"/>
            <w:tcBorders>
              <w:left w:val="single" w:sz="4" w:space="0" w:color="auto"/>
            </w:tcBorders>
          </w:tcPr>
          <w:p w:rsidR="00F24CC6" w:rsidRPr="000A4F73" w:rsidRDefault="00085274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Протоколы, информационные стендовый материал,</w:t>
            </w:r>
          </w:p>
          <w:p w:rsidR="00085274" w:rsidRPr="000A4F73" w:rsidRDefault="00085274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Официальный сайт.</w:t>
            </w:r>
          </w:p>
        </w:tc>
      </w:tr>
      <w:tr w:rsidR="00F53A42" w:rsidRPr="000A4F73" w:rsidTr="00525E94">
        <w:tc>
          <w:tcPr>
            <w:tcW w:w="2880" w:type="dxa"/>
            <w:gridSpan w:val="2"/>
            <w:tcBorders>
              <w:right w:val="single" w:sz="4" w:space="0" w:color="auto"/>
            </w:tcBorders>
          </w:tcPr>
          <w:p w:rsidR="00F53A42" w:rsidRPr="000A4F73" w:rsidRDefault="00D55CD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Обеспечение публичной отчетности ДОУ о ходе и результатах введения ФГОС</w:t>
            </w:r>
          </w:p>
        </w:tc>
        <w:tc>
          <w:tcPr>
            <w:tcW w:w="269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53A42" w:rsidRPr="000A4F73" w:rsidRDefault="00F53A42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F53A42" w:rsidRPr="000A4F73" w:rsidRDefault="00F53A42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53A42" w:rsidRPr="000A4F73" w:rsidRDefault="00F53A42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  <w:gridSpan w:val="3"/>
            <w:tcBorders>
              <w:left w:val="single" w:sz="4" w:space="0" w:color="auto"/>
            </w:tcBorders>
          </w:tcPr>
          <w:p w:rsidR="00F53A42" w:rsidRPr="000A4F73" w:rsidRDefault="00F53A42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5E94" w:rsidRPr="000A4F73" w:rsidTr="000428D6">
        <w:tc>
          <w:tcPr>
            <w:tcW w:w="14786" w:type="dxa"/>
            <w:gridSpan w:val="23"/>
          </w:tcPr>
          <w:p w:rsidR="00525E94" w:rsidRPr="000A4F73" w:rsidRDefault="00525E94" w:rsidP="000A4F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b/>
                <w:sz w:val="28"/>
                <w:szCs w:val="28"/>
              </w:rPr>
              <w:t>5. Финансовое и материально-техническое обеспечение введения ФГОС в ДОУ</w:t>
            </w:r>
          </w:p>
        </w:tc>
      </w:tr>
      <w:tr w:rsidR="000E0993" w:rsidRPr="000A4F73" w:rsidTr="000E0993">
        <w:tc>
          <w:tcPr>
            <w:tcW w:w="2820" w:type="dxa"/>
            <w:tcBorders>
              <w:right w:val="single" w:sz="4" w:space="0" w:color="auto"/>
            </w:tcBorders>
          </w:tcPr>
          <w:p w:rsidR="000E0993" w:rsidRPr="000A4F73" w:rsidRDefault="000E0993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Определение финансовых затрат (объем, направление) на подготовку и переход</w:t>
            </w:r>
          </w:p>
        </w:tc>
        <w:tc>
          <w:tcPr>
            <w:tcW w:w="2680" w:type="dxa"/>
            <w:gridSpan w:val="6"/>
            <w:tcBorders>
              <w:right w:val="single" w:sz="4" w:space="0" w:color="auto"/>
            </w:tcBorders>
          </w:tcPr>
          <w:p w:rsidR="000E0993" w:rsidRPr="000A4F73" w:rsidRDefault="00C8554A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2014-2015 гг.</w:t>
            </w:r>
          </w:p>
        </w:tc>
        <w:tc>
          <w:tcPr>
            <w:tcW w:w="29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E0993" w:rsidRPr="000A4F73" w:rsidRDefault="00C8554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Заведующий,</w:t>
            </w:r>
            <w:r w:rsidR="004A1CE6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ст</w:t>
            </w:r>
            <w:proofErr w:type="gramStart"/>
            <w:r w:rsidR="004A1CE6"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="004A1CE6"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оспитатель, завхоз,гл. бухгалтер</w:t>
            </w:r>
          </w:p>
          <w:p w:rsidR="004A1CE6" w:rsidRPr="000A4F73" w:rsidRDefault="004A1CE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54A" w:rsidRPr="000A4F73" w:rsidRDefault="00C8554A" w:rsidP="000A4F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0E0993" w:rsidRPr="000A4F73" w:rsidRDefault="00530EA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Определение плана ФХД с учетом финансовых затрат на подготовку и переход на ФГОС</w:t>
            </w:r>
          </w:p>
        </w:tc>
        <w:tc>
          <w:tcPr>
            <w:tcW w:w="3466" w:type="dxa"/>
            <w:gridSpan w:val="5"/>
            <w:tcBorders>
              <w:left w:val="single" w:sz="4" w:space="0" w:color="auto"/>
            </w:tcBorders>
          </w:tcPr>
          <w:p w:rsidR="000E0993" w:rsidRPr="000A4F73" w:rsidRDefault="00530EAB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План ФХД с учетом финансовых затрат на приобретения</w:t>
            </w:r>
            <w:r w:rsidR="00BA2AA6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учебных пособий, игрушек, оборудования</w:t>
            </w:r>
          </w:p>
        </w:tc>
      </w:tr>
      <w:tr w:rsidR="00BA2AA6" w:rsidRPr="000A4F73" w:rsidTr="000E0993">
        <w:tc>
          <w:tcPr>
            <w:tcW w:w="2820" w:type="dxa"/>
            <w:tcBorders>
              <w:right w:val="single" w:sz="4" w:space="0" w:color="auto"/>
            </w:tcBorders>
          </w:tcPr>
          <w:p w:rsidR="00BA2AA6" w:rsidRPr="000A4F73" w:rsidRDefault="00BA2AA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обновления материально-технической базы МБДОУ в 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соответствии с </w:t>
            </w:r>
            <w:r w:rsidR="00CE7C6A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требованиями ФГОС </w:t>
            </w:r>
            <w:proofErr w:type="gramStart"/>
            <w:r w:rsidR="00CE7C6A" w:rsidRPr="000A4F7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2680" w:type="dxa"/>
            <w:gridSpan w:val="6"/>
            <w:tcBorders>
              <w:right w:val="single" w:sz="4" w:space="0" w:color="auto"/>
            </w:tcBorders>
          </w:tcPr>
          <w:p w:rsidR="00BA2AA6" w:rsidRPr="000A4F73" w:rsidRDefault="00BA2AA6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A2AA6" w:rsidRPr="000A4F73" w:rsidRDefault="00BA2AA6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BA2AA6" w:rsidRPr="000A4F73" w:rsidRDefault="00CE7C6A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необходимых изменений оснащенности </w:t>
            </w:r>
            <w:r w:rsidR="000F0FBE" w:rsidRPr="000A4F73">
              <w:rPr>
                <w:rFonts w:ascii="Times New Roman" w:hAnsi="Times New Roman" w:cs="Times New Roman"/>
                <w:sz w:val="28"/>
                <w:szCs w:val="28"/>
              </w:rPr>
              <w:t>МБДОУ с учетом</w:t>
            </w:r>
            <w:r w:rsidR="00F33209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209"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требований ФГОС </w:t>
            </w:r>
            <w:proofErr w:type="gramStart"/>
            <w:r w:rsidR="00F33209" w:rsidRPr="000A4F7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="000F0FBE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6" w:type="dxa"/>
            <w:gridSpan w:val="5"/>
            <w:tcBorders>
              <w:left w:val="single" w:sz="4" w:space="0" w:color="auto"/>
            </w:tcBorders>
          </w:tcPr>
          <w:p w:rsidR="00BA2AA6" w:rsidRPr="000A4F73" w:rsidRDefault="000F0FBE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Оснащенность методического кабинета комплектом УМК, справочными пособиями,</w:t>
            </w:r>
            <w:r w:rsidR="00F33209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печатными и </w:t>
            </w:r>
            <w:r w:rsidR="00F33209"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электронными образовательными ресурсами</w:t>
            </w:r>
          </w:p>
        </w:tc>
      </w:tr>
      <w:tr w:rsidR="00F33209" w:rsidRPr="000A4F73" w:rsidTr="000E0993">
        <w:tc>
          <w:tcPr>
            <w:tcW w:w="2820" w:type="dxa"/>
            <w:tcBorders>
              <w:right w:val="single" w:sz="4" w:space="0" w:color="auto"/>
            </w:tcBorders>
          </w:tcPr>
          <w:p w:rsidR="00F33209" w:rsidRPr="000A4F73" w:rsidRDefault="00F33209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Обеспечение контролируемого доступа участников образовательного процесса к </w:t>
            </w:r>
            <w:r w:rsidR="00DE2E92" w:rsidRPr="000A4F73">
              <w:rPr>
                <w:rFonts w:ascii="Times New Roman" w:hAnsi="Times New Roman" w:cs="Times New Roman"/>
                <w:sz w:val="28"/>
                <w:szCs w:val="28"/>
              </w:rPr>
              <w:t>информационным образовательным ресурсам в сети ИНТЕРНЕТ</w:t>
            </w:r>
          </w:p>
        </w:tc>
        <w:tc>
          <w:tcPr>
            <w:tcW w:w="2680" w:type="dxa"/>
            <w:gridSpan w:val="6"/>
            <w:tcBorders>
              <w:right w:val="single" w:sz="4" w:space="0" w:color="auto"/>
            </w:tcBorders>
          </w:tcPr>
          <w:p w:rsidR="00F33209" w:rsidRPr="000A4F73" w:rsidRDefault="00DE2E92" w:rsidP="000A4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В течение всего времени</w:t>
            </w:r>
          </w:p>
        </w:tc>
        <w:tc>
          <w:tcPr>
            <w:tcW w:w="29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33209" w:rsidRPr="000A4F73" w:rsidRDefault="00DE2E92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Заведующий, ст</w:t>
            </w:r>
            <w:proofErr w:type="gramStart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оспитатель,</w:t>
            </w:r>
          </w:p>
        </w:tc>
        <w:tc>
          <w:tcPr>
            <w:tcW w:w="292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33209" w:rsidRPr="000A4F73" w:rsidRDefault="00E21712" w:rsidP="000A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Расширение возможностей доступа пользователей к банку актуальной информации. Обеспечение возможности дистанционной поддержки</w:t>
            </w:r>
            <w:r w:rsidR="003932FF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образовательного процесса</w:t>
            </w:r>
          </w:p>
        </w:tc>
        <w:tc>
          <w:tcPr>
            <w:tcW w:w="3466" w:type="dxa"/>
            <w:gridSpan w:val="5"/>
            <w:tcBorders>
              <w:left w:val="single" w:sz="4" w:space="0" w:color="auto"/>
            </w:tcBorders>
          </w:tcPr>
          <w:p w:rsidR="008E332F" w:rsidRDefault="003932FF" w:rsidP="008E3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>Создание банка полезных ссылок, наличие страницы на официальном  сайте МБДОУ</w:t>
            </w:r>
            <w:r w:rsidR="008E332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A4F73" w:rsidRPr="000A4F73">
              <w:rPr>
                <w:rFonts w:ascii="Times New Roman" w:hAnsi="Times New Roman" w:cs="Times New Roman"/>
                <w:sz w:val="28"/>
                <w:szCs w:val="28"/>
              </w:rPr>
              <w:t>етский сад №</w:t>
            </w:r>
            <w:r w:rsidR="008E332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A4F73"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F33209" w:rsidRPr="000A4F73" w:rsidRDefault="000A4F73" w:rsidP="008E3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« </w:t>
            </w:r>
            <w:r w:rsidR="008E332F">
              <w:rPr>
                <w:rFonts w:ascii="Times New Roman" w:hAnsi="Times New Roman" w:cs="Times New Roman"/>
                <w:sz w:val="28"/>
                <w:szCs w:val="28"/>
              </w:rPr>
              <w:t>Незабудка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32FF" w:rsidRPr="000A4F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A4F73">
              <w:rPr>
                <w:rFonts w:ascii="Times New Roman" w:hAnsi="Times New Roman" w:cs="Times New Roman"/>
                <w:sz w:val="28"/>
                <w:szCs w:val="28"/>
              </w:rPr>
              <w:t xml:space="preserve"> «Введение ФГОС ДО»</w:t>
            </w:r>
          </w:p>
        </w:tc>
      </w:tr>
    </w:tbl>
    <w:p w:rsidR="007F7B34" w:rsidRPr="000A4F73" w:rsidRDefault="007F7B34" w:rsidP="000A4F7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F7B34" w:rsidRPr="000A4F73" w:rsidSect="00BD4E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D4E03"/>
    <w:rsid w:val="0001182D"/>
    <w:rsid w:val="00037F7B"/>
    <w:rsid w:val="0004493A"/>
    <w:rsid w:val="000640E8"/>
    <w:rsid w:val="00085274"/>
    <w:rsid w:val="00085F67"/>
    <w:rsid w:val="000A0D6A"/>
    <w:rsid w:val="000A4F73"/>
    <w:rsid w:val="000B296A"/>
    <w:rsid w:val="000E0993"/>
    <w:rsid w:val="000E1E8B"/>
    <w:rsid w:val="000F0FBE"/>
    <w:rsid w:val="001028D9"/>
    <w:rsid w:val="00120E2C"/>
    <w:rsid w:val="001414D9"/>
    <w:rsid w:val="00195E26"/>
    <w:rsid w:val="001B470A"/>
    <w:rsid w:val="001B608B"/>
    <w:rsid w:val="001C7377"/>
    <w:rsid w:val="00217C87"/>
    <w:rsid w:val="00222A7C"/>
    <w:rsid w:val="002324E5"/>
    <w:rsid w:val="00247C9A"/>
    <w:rsid w:val="002A0FC6"/>
    <w:rsid w:val="002B089B"/>
    <w:rsid w:val="002C1444"/>
    <w:rsid w:val="002D0FB0"/>
    <w:rsid w:val="002F091F"/>
    <w:rsid w:val="003277E4"/>
    <w:rsid w:val="0034049A"/>
    <w:rsid w:val="003716D5"/>
    <w:rsid w:val="0037346D"/>
    <w:rsid w:val="003932FF"/>
    <w:rsid w:val="00426A5C"/>
    <w:rsid w:val="00460A36"/>
    <w:rsid w:val="00471BA7"/>
    <w:rsid w:val="00495B0B"/>
    <w:rsid w:val="004A0F2B"/>
    <w:rsid w:val="004A1CE6"/>
    <w:rsid w:val="004F6B83"/>
    <w:rsid w:val="00525E94"/>
    <w:rsid w:val="00530EAB"/>
    <w:rsid w:val="005344E4"/>
    <w:rsid w:val="00551684"/>
    <w:rsid w:val="00556643"/>
    <w:rsid w:val="005869B2"/>
    <w:rsid w:val="005D11FA"/>
    <w:rsid w:val="00605D6E"/>
    <w:rsid w:val="00613F7B"/>
    <w:rsid w:val="00621709"/>
    <w:rsid w:val="006265A6"/>
    <w:rsid w:val="00667DEB"/>
    <w:rsid w:val="006858CB"/>
    <w:rsid w:val="006A1B45"/>
    <w:rsid w:val="006A4184"/>
    <w:rsid w:val="006D75E1"/>
    <w:rsid w:val="0073269E"/>
    <w:rsid w:val="00751554"/>
    <w:rsid w:val="007701F4"/>
    <w:rsid w:val="00770C97"/>
    <w:rsid w:val="00791440"/>
    <w:rsid w:val="0079210D"/>
    <w:rsid w:val="007F7B34"/>
    <w:rsid w:val="008461F6"/>
    <w:rsid w:val="00852448"/>
    <w:rsid w:val="00875EC1"/>
    <w:rsid w:val="008D6B92"/>
    <w:rsid w:val="008E332F"/>
    <w:rsid w:val="008F1BFE"/>
    <w:rsid w:val="009616F7"/>
    <w:rsid w:val="0099351E"/>
    <w:rsid w:val="009D0A95"/>
    <w:rsid w:val="009D61D2"/>
    <w:rsid w:val="009F78D7"/>
    <w:rsid w:val="00A00533"/>
    <w:rsid w:val="00A57743"/>
    <w:rsid w:val="00A624CB"/>
    <w:rsid w:val="00AA0715"/>
    <w:rsid w:val="00AB57AF"/>
    <w:rsid w:val="00AC19A4"/>
    <w:rsid w:val="00AE33F6"/>
    <w:rsid w:val="00AF3ADD"/>
    <w:rsid w:val="00B20E4D"/>
    <w:rsid w:val="00B2529D"/>
    <w:rsid w:val="00B336B6"/>
    <w:rsid w:val="00B44934"/>
    <w:rsid w:val="00B727D6"/>
    <w:rsid w:val="00B7450C"/>
    <w:rsid w:val="00B87000"/>
    <w:rsid w:val="00B94C5D"/>
    <w:rsid w:val="00BA2AA6"/>
    <w:rsid w:val="00BC099C"/>
    <w:rsid w:val="00BD4E03"/>
    <w:rsid w:val="00BE72BE"/>
    <w:rsid w:val="00C8554A"/>
    <w:rsid w:val="00CE0470"/>
    <w:rsid w:val="00CE7C6A"/>
    <w:rsid w:val="00D3125D"/>
    <w:rsid w:val="00D36B98"/>
    <w:rsid w:val="00D457C6"/>
    <w:rsid w:val="00D547EA"/>
    <w:rsid w:val="00D55CD6"/>
    <w:rsid w:val="00D96CA5"/>
    <w:rsid w:val="00D977FA"/>
    <w:rsid w:val="00DB7EE5"/>
    <w:rsid w:val="00DD3824"/>
    <w:rsid w:val="00DE2E92"/>
    <w:rsid w:val="00E21712"/>
    <w:rsid w:val="00E95116"/>
    <w:rsid w:val="00EA0A1F"/>
    <w:rsid w:val="00EB35D1"/>
    <w:rsid w:val="00ED26E3"/>
    <w:rsid w:val="00F24CC6"/>
    <w:rsid w:val="00F33209"/>
    <w:rsid w:val="00F5338D"/>
    <w:rsid w:val="00F53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4E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2014-06-19T06:17:00Z</cp:lastPrinted>
  <dcterms:created xsi:type="dcterms:W3CDTF">2014-06-19T12:04:00Z</dcterms:created>
  <dcterms:modified xsi:type="dcterms:W3CDTF">2014-07-25T07:45:00Z</dcterms:modified>
</cp:coreProperties>
</file>