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A1F" w:rsidRPr="00E44E40" w:rsidRDefault="00F06A1F" w:rsidP="00293EC7">
      <w:pPr>
        <w:jc w:val="center"/>
        <w:rPr>
          <w:rFonts w:ascii="Times New Roman" w:hAnsi="Times New Roman"/>
          <w:b/>
          <w:sz w:val="28"/>
          <w:szCs w:val="24"/>
        </w:rPr>
      </w:pPr>
      <w:r w:rsidRPr="00E44E40">
        <w:rPr>
          <w:rFonts w:ascii="Times New Roman" w:hAnsi="Times New Roman"/>
          <w:b/>
          <w:sz w:val="28"/>
          <w:szCs w:val="24"/>
        </w:rPr>
        <w:t xml:space="preserve">Муниципальное </w:t>
      </w:r>
      <w:r w:rsidR="003630C2" w:rsidRPr="00E44E40">
        <w:rPr>
          <w:rFonts w:ascii="Times New Roman" w:hAnsi="Times New Roman"/>
          <w:b/>
          <w:sz w:val="28"/>
          <w:szCs w:val="24"/>
        </w:rPr>
        <w:t>бюджетное</w:t>
      </w:r>
      <w:r w:rsidRPr="00E44E40">
        <w:rPr>
          <w:rFonts w:ascii="Times New Roman" w:hAnsi="Times New Roman"/>
          <w:b/>
          <w:sz w:val="28"/>
          <w:szCs w:val="24"/>
        </w:rPr>
        <w:t xml:space="preserve"> дошкольное образовательное</w:t>
      </w:r>
    </w:p>
    <w:p w:rsidR="00F06A1F" w:rsidRPr="00E44E40" w:rsidRDefault="003630C2" w:rsidP="00293EC7">
      <w:pPr>
        <w:jc w:val="center"/>
        <w:rPr>
          <w:rFonts w:ascii="Times New Roman" w:hAnsi="Times New Roman"/>
          <w:b/>
          <w:sz w:val="28"/>
          <w:szCs w:val="24"/>
        </w:rPr>
      </w:pPr>
      <w:r w:rsidRPr="00E44E40">
        <w:rPr>
          <w:rFonts w:ascii="Times New Roman" w:hAnsi="Times New Roman"/>
          <w:b/>
          <w:sz w:val="28"/>
          <w:szCs w:val="24"/>
        </w:rPr>
        <w:t>у</w:t>
      </w:r>
      <w:r w:rsidR="00F06A1F" w:rsidRPr="00E44E40">
        <w:rPr>
          <w:rFonts w:ascii="Times New Roman" w:hAnsi="Times New Roman"/>
          <w:b/>
          <w:sz w:val="28"/>
          <w:szCs w:val="24"/>
        </w:rPr>
        <w:t>чреждение детский сад</w:t>
      </w:r>
      <w:r w:rsidRPr="00E44E40">
        <w:rPr>
          <w:rFonts w:ascii="Times New Roman" w:hAnsi="Times New Roman"/>
          <w:b/>
          <w:sz w:val="28"/>
          <w:szCs w:val="24"/>
        </w:rPr>
        <w:t xml:space="preserve"> №9 «Незабудка</w:t>
      </w:r>
      <w:r w:rsidR="00F06A1F" w:rsidRPr="00E44E40">
        <w:rPr>
          <w:rFonts w:ascii="Times New Roman" w:hAnsi="Times New Roman"/>
          <w:b/>
          <w:sz w:val="28"/>
          <w:szCs w:val="24"/>
        </w:rPr>
        <w:t>»</w:t>
      </w:r>
    </w:p>
    <w:p w:rsidR="00F06A1F" w:rsidRDefault="00F06A1F" w:rsidP="00293EC7">
      <w:pPr>
        <w:rPr>
          <w:rFonts w:ascii="Times New Roman" w:hAnsi="Times New Roman"/>
          <w:sz w:val="24"/>
          <w:szCs w:val="24"/>
        </w:rPr>
      </w:pPr>
    </w:p>
    <w:p w:rsidR="00F06A1F" w:rsidRDefault="00F06A1F" w:rsidP="00293EC7">
      <w:pPr>
        <w:rPr>
          <w:rFonts w:ascii="Times New Roman" w:hAnsi="Times New Roman"/>
          <w:sz w:val="24"/>
          <w:szCs w:val="24"/>
        </w:rPr>
      </w:pPr>
    </w:p>
    <w:p w:rsidR="00F06A1F" w:rsidRDefault="00F06A1F" w:rsidP="00293EC7">
      <w:pPr>
        <w:rPr>
          <w:rFonts w:ascii="Times New Roman" w:hAnsi="Times New Roman"/>
          <w:sz w:val="24"/>
          <w:szCs w:val="24"/>
        </w:rPr>
      </w:pPr>
    </w:p>
    <w:p w:rsidR="00F06A1F" w:rsidRDefault="00F06A1F" w:rsidP="00293E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Принято:                                               </w:t>
      </w:r>
      <w:r w:rsidR="00EB55CE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                    Утверждено:</w:t>
      </w:r>
    </w:p>
    <w:p w:rsidR="00F06A1F" w:rsidRDefault="00F06A1F" w:rsidP="00293E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педагогическом совете                         </w:t>
      </w:r>
      <w:r w:rsidR="00EB55CE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3630C2">
        <w:rPr>
          <w:rFonts w:ascii="Times New Roman" w:hAnsi="Times New Roman"/>
          <w:sz w:val="24"/>
          <w:szCs w:val="24"/>
        </w:rPr>
        <w:t>Заведующий МБ</w:t>
      </w:r>
      <w:r>
        <w:rPr>
          <w:rFonts w:ascii="Times New Roman" w:hAnsi="Times New Roman"/>
          <w:sz w:val="24"/>
          <w:szCs w:val="24"/>
        </w:rPr>
        <w:t>ДОУ</w:t>
      </w:r>
    </w:p>
    <w:p w:rsidR="00F06A1F" w:rsidRDefault="00E44E40" w:rsidP="00293EC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№ 2</w:t>
      </w:r>
      <w:r w:rsidR="00F06A1F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EB55CE">
        <w:rPr>
          <w:rFonts w:ascii="Times New Roman" w:hAnsi="Times New Roman"/>
          <w:sz w:val="24"/>
          <w:szCs w:val="24"/>
        </w:rPr>
        <w:t xml:space="preserve">                </w:t>
      </w:r>
      <w:r w:rsidR="00F06A1F">
        <w:rPr>
          <w:rFonts w:ascii="Times New Roman" w:hAnsi="Times New Roman"/>
          <w:sz w:val="24"/>
          <w:szCs w:val="24"/>
        </w:rPr>
        <w:t xml:space="preserve">      </w:t>
      </w:r>
      <w:r w:rsidR="002472FE">
        <w:rPr>
          <w:rFonts w:ascii="Times New Roman" w:hAnsi="Times New Roman"/>
          <w:sz w:val="24"/>
          <w:szCs w:val="24"/>
        </w:rPr>
        <w:t xml:space="preserve">      </w:t>
      </w:r>
      <w:r w:rsidR="00F06A1F">
        <w:rPr>
          <w:rFonts w:ascii="Times New Roman" w:hAnsi="Times New Roman"/>
          <w:sz w:val="24"/>
          <w:szCs w:val="24"/>
        </w:rPr>
        <w:t>детский сад</w:t>
      </w:r>
      <w:r w:rsidR="003630C2">
        <w:rPr>
          <w:rFonts w:ascii="Times New Roman" w:hAnsi="Times New Roman"/>
          <w:sz w:val="24"/>
          <w:szCs w:val="24"/>
        </w:rPr>
        <w:t xml:space="preserve"> №9 «Незабудка»</w:t>
      </w:r>
    </w:p>
    <w:p w:rsidR="003630C2" w:rsidRDefault="00F06A1F" w:rsidP="003630C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proofErr w:type="gramStart"/>
      <w:r w:rsidR="003630C2">
        <w:rPr>
          <w:rFonts w:ascii="Times New Roman" w:hAnsi="Times New Roman"/>
          <w:sz w:val="24"/>
          <w:szCs w:val="24"/>
        </w:rPr>
        <w:t xml:space="preserve">« </w:t>
      </w:r>
      <w:r w:rsidR="00E44E40">
        <w:rPr>
          <w:rFonts w:ascii="Times New Roman" w:hAnsi="Times New Roman"/>
          <w:sz w:val="24"/>
          <w:szCs w:val="24"/>
        </w:rPr>
        <w:t>30</w:t>
      </w:r>
      <w:proofErr w:type="gramEnd"/>
      <w:r w:rsidR="003630C2">
        <w:rPr>
          <w:rFonts w:ascii="Times New Roman" w:hAnsi="Times New Roman"/>
          <w:sz w:val="24"/>
          <w:szCs w:val="24"/>
        </w:rPr>
        <w:t xml:space="preserve"> </w:t>
      </w:r>
      <w:r w:rsidR="00307B12" w:rsidRPr="00307B12">
        <w:rPr>
          <w:rFonts w:ascii="Times New Roman" w:hAnsi="Times New Roman"/>
          <w:sz w:val="24"/>
          <w:szCs w:val="24"/>
        </w:rPr>
        <w:t xml:space="preserve">» </w:t>
      </w:r>
      <w:r w:rsidR="00E44E40">
        <w:rPr>
          <w:rFonts w:ascii="Times New Roman" w:hAnsi="Times New Roman"/>
          <w:sz w:val="24"/>
          <w:szCs w:val="24"/>
        </w:rPr>
        <w:t xml:space="preserve"> августа </w:t>
      </w:r>
      <w:r w:rsidR="00307B12" w:rsidRPr="00307B12">
        <w:rPr>
          <w:rFonts w:ascii="Times New Roman" w:hAnsi="Times New Roman"/>
          <w:sz w:val="24"/>
          <w:szCs w:val="24"/>
        </w:rPr>
        <w:t>20</w:t>
      </w:r>
      <w:r w:rsidR="00E44E40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 года          </w:t>
      </w:r>
      <w:r w:rsidR="003630C2">
        <w:rPr>
          <w:rFonts w:ascii="Times New Roman" w:hAnsi="Times New Roman"/>
          <w:sz w:val="24"/>
          <w:szCs w:val="24"/>
        </w:rPr>
        <w:t xml:space="preserve">                    </w:t>
      </w:r>
      <w:r w:rsidR="00EB55CE">
        <w:rPr>
          <w:rFonts w:ascii="Times New Roman" w:hAnsi="Times New Roman"/>
          <w:sz w:val="24"/>
          <w:szCs w:val="24"/>
        </w:rPr>
        <w:t xml:space="preserve">                  </w:t>
      </w:r>
      <w:r w:rsidR="003630C2">
        <w:rPr>
          <w:rFonts w:ascii="Times New Roman" w:hAnsi="Times New Roman"/>
          <w:sz w:val="24"/>
          <w:szCs w:val="24"/>
        </w:rPr>
        <w:t xml:space="preserve">           ___________Львова О.Г.</w:t>
      </w:r>
    </w:p>
    <w:p w:rsidR="00F06A1F" w:rsidRDefault="00F06A1F" w:rsidP="00293EC7">
      <w:pPr>
        <w:rPr>
          <w:rFonts w:ascii="Times New Roman" w:hAnsi="Times New Roman"/>
          <w:sz w:val="24"/>
          <w:szCs w:val="24"/>
        </w:rPr>
      </w:pPr>
    </w:p>
    <w:p w:rsidR="00F06A1F" w:rsidRDefault="00F06A1F" w:rsidP="00293EC7">
      <w:pPr>
        <w:rPr>
          <w:rFonts w:ascii="Times New Roman" w:hAnsi="Times New Roman"/>
          <w:sz w:val="24"/>
          <w:szCs w:val="24"/>
        </w:rPr>
      </w:pPr>
    </w:p>
    <w:p w:rsidR="00F06A1F" w:rsidRDefault="00F06A1F" w:rsidP="00293EC7">
      <w:pPr>
        <w:rPr>
          <w:rFonts w:ascii="Times New Roman" w:hAnsi="Times New Roman"/>
          <w:sz w:val="24"/>
          <w:szCs w:val="24"/>
        </w:rPr>
      </w:pPr>
    </w:p>
    <w:p w:rsidR="00F06A1F" w:rsidRDefault="00F06A1F" w:rsidP="00293EC7">
      <w:pPr>
        <w:rPr>
          <w:rFonts w:ascii="Times New Roman" w:hAnsi="Times New Roman"/>
          <w:sz w:val="24"/>
          <w:szCs w:val="24"/>
        </w:rPr>
      </w:pPr>
    </w:p>
    <w:p w:rsidR="00F06A1F" w:rsidRDefault="00F06A1F" w:rsidP="00293EC7">
      <w:pPr>
        <w:rPr>
          <w:rFonts w:ascii="Times New Roman" w:hAnsi="Times New Roman"/>
          <w:sz w:val="24"/>
          <w:szCs w:val="24"/>
        </w:rPr>
      </w:pPr>
    </w:p>
    <w:p w:rsidR="00F06A1F" w:rsidRPr="00EB55CE" w:rsidRDefault="00F06A1F" w:rsidP="00B951C6">
      <w:pPr>
        <w:jc w:val="center"/>
        <w:rPr>
          <w:rFonts w:ascii="Times New Roman" w:hAnsi="Times New Roman"/>
          <w:b/>
          <w:sz w:val="52"/>
          <w:szCs w:val="52"/>
        </w:rPr>
      </w:pPr>
      <w:r w:rsidRPr="00EB55CE">
        <w:rPr>
          <w:rFonts w:ascii="Times New Roman" w:hAnsi="Times New Roman"/>
          <w:b/>
          <w:sz w:val="52"/>
          <w:szCs w:val="52"/>
        </w:rPr>
        <w:t xml:space="preserve">Годовой план работы </w:t>
      </w:r>
    </w:p>
    <w:p w:rsidR="00F06A1F" w:rsidRPr="00EB55CE" w:rsidRDefault="00F06A1F" w:rsidP="00B951C6">
      <w:pPr>
        <w:jc w:val="center"/>
        <w:rPr>
          <w:rFonts w:ascii="Times New Roman" w:hAnsi="Times New Roman"/>
          <w:b/>
          <w:sz w:val="52"/>
          <w:szCs w:val="52"/>
        </w:rPr>
      </w:pPr>
      <w:r w:rsidRPr="00EB55CE">
        <w:rPr>
          <w:rFonts w:ascii="Times New Roman" w:hAnsi="Times New Roman"/>
          <w:b/>
          <w:sz w:val="52"/>
          <w:szCs w:val="52"/>
        </w:rPr>
        <w:t>музыкального руководителя</w:t>
      </w:r>
    </w:p>
    <w:p w:rsidR="00F06A1F" w:rsidRPr="00EB55CE" w:rsidRDefault="003630C2" w:rsidP="00B951C6">
      <w:pPr>
        <w:jc w:val="center"/>
        <w:rPr>
          <w:rFonts w:ascii="Times New Roman" w:hAnsi="Times New Roman"/>
          <w:b/>
          <w:sz w:val="52"/>
          <w:szCs w:val="52"/>
        </w:rPr>
      </w:pPr>
      <w:r w:rsidRPr="00EB55CE">
        <w:rPr>
          <w:rFonts w:ascii="Times New Roman" w:hAnsi="Times New Roman"/>
          <w:b/>
          <w:sz w:val="52"/>
          <w:szCs w:val="52"/>
        </w:rPr>
        <w:t>Сорокиной Анны Андреевной</w:t>
      </w:r>
    </w:p>
    <w:p w:rsidR="00F06A1F" w:rsidRPr="00EB55CE" w:rsidRDefault="003630C2" w:rsidP="00B951C6">
      <w:pPr>
        <w:jc w:val="center"/>
        <w:rPr>
          <w:rFonts w:ascii="Times New Roman" w:hAnsi="Times New Roman"/>
          <w:b/>
          <w:sz w:val="52"/>
          <w:szCs w:val="52"/>
        </w:rPr>
      </w:pPr>
      <w:r w:rsidRPr="00EB55CE">
        <w:rPr>
          <w:rFonts w:ascii="Times New Roman" w:hAnsi="Times New Roman"/>
          <w:b/>
          <w:sz w:val="52"/>
          <w:szCs w:val="52"/>
        </w:rPr>
        <w:t xml:space="preserve"> на  202</w:t>
      </w:r>
      <w:r w:rsidR="008431D0">
        <w:rPr>
          <w:rFonts w:ascii="Times New Roman" w:hAnsi="Times New Roman"/>
          <w:b/>
          <w:sz w:val="52"/>
          <w:szCs w:val="52"/>
        </w:rPr>
        <w:t>4 – 2025</w:t>
      </w:r>
      <w:r w:rsidR="00F06A1F" w:rsidRPr="00EB55CE">
        <w:rPr>
          <w:rFonts w:ascii="Times New Roman" w:hAnsi="Times New Roman"/>
          <w:b/>
          <w:sz w:val="52"/>
          <w:szCs w:val="52"/>
        </w:rPr>
        <w:t xml:space="preserve"> учебный год</w:t>
      </w:r>
    </w:p>
    <w:p w:rsidR="00F06A1F" w:rsidRDefault="00F06A1F" w:rsidP="00B951C6">
      <w:pPr>
        <w:rPr>
          <w:rFonts w:ascii="Times New Roman" w:hAnsi="Times New Roman"/>
          <w:b/>
          <w:sz w:val="28"/>
          <w:szCs w:val="28"/>
        </w:rPr>
      </w:pPr>
    </w:p>
    <w:p w:rsidR="00F06A1F" w:rsidRDefault="00F06A1F" w:rsidP="00B951C6">
      <w:pPr>
        <w:rPr>
          <w:rFonts w:ascii="Times New Roman" w:hAnsi="Times New Roman"/>
          <w:b/>
          <w:sz w:val="28"/>
          <w:szCs w:val="28"/>
        </w:rPr>
      </w:pPr>
    </w:p>
    <w:p w:rsidR="00F06A1F" w:rsidRDefault="00F06A1F" w:rsidP="00B951C6">
      <w:pPr>
        <w:rPr>
          <w:rFonts w:ascii="Times New Roman" w:hAnsi="Times New Roman"/>
          <w:b/>
          <w:sz w:val="28"/>
          <w:szCs w:val="28"/>
        </w:rPr>
      </w:pPr>
    </w:p>
    <w:p w:rsidR="00F06A1F" w:rsidRDefault="00F06A1F" w:rsidP="00B951C6">
      <w:pPr>
        <w:rPr>
          <w:rFonts w:ascii="Times New Roman" w:hAnsi="Times New Roman"/>
          <w:b/>
          <w:sz w:val="28"/>
          <w:szCs w:val="28"/>
        </w:rPr>
      </w:pPr>
    </w:p>
    <w:p w:rsidR="00F06A1F" w:rsidRDefault="00F06A1F" w:rsidP="00B951C6">
      <w:pPr>
        <w:rPr>
          <w:rFonts w:ascii="Times New Roman" w:hAnsi="Times New Roman"/>
          <w:b/>
          <w:sz w:val="28"/>
          <w:szCs w:val="28"/>
        </w:rPr>
      </w:pPr>
    </w:p>
    <w:p w:rsidR="00F06A1F" w:rsidRDefault="00F06A1F" w:rsidP="00B951C6">
      <w:pPr>
        <w:rPr>
          <w:rFonts w:ascii="Times New Roman" w:hAnsi="Times New Roman"/>
          <w:b/>
          <w:sz w:val="28"/>
          <w:szCs w:val="28"/>
        </w:rPr>
      </w:pPr>
    </w:p>
    <w:p w:rsidR="00F06A1F" w:rsidRDefault="00F06A1F" w:rsidP="00B951C6">
      <w:pPr>
        <w:rPr>
          <w:rFonts w:ascii="Times New Roman" w:hAnsi="Times New Roman"/>
          <w:b/>
          <w:sz w:val="28"/>
          <w:szCs w:val="28"/>
        </w:rPr>
      </w:pPr>
    </w:p>
    <w:p w:rsidR="003630C2" w:rsidRDefault="007B1459" w:rsidP="00B951C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8431D0">
        <w:rPr>
          <w:rFonts w:ascii="Times New Roman" w:hAnsi="Times New Roman"/>
          <w:sz w:val="24"/>
          <w:szCs w:val="24"/>
        </w:rPr>
        <w:t>4</w:t>
      </w:r>
      <w:r w:rsidR="00F06A1F" w:rsidRPr="00B951C6">
        <w:rPr>
          <w:rFonts w:ascii="Times New Roman" w:hAnsi="Times New Roman"/>
          <w:sz w:val="24"/>
          <w:szCs w:val="24"/>
        </w:rPr>
        <w:t xml:space="preserve"> г.</w:t>
      </w:r>
    </w:p>
    <w:p w:rsidR="00F06A1F" w:rsidRDefault="003630C2" w:rsidP="00B951C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</w:p>
    <w:p w:rsidR="00F06A1F" w:rsidRPr="00695507" w:rsidRDefault="00F06A1F" w:rsidP="00695507">
      <w:pPr>
        <w:jc w:val="center"/>
        <w:rPr>
          <w:rFonts w:ascii="Times New Roman" w:hAnsi="Times New Roman"/>
          <w:b/>
          <w:sz w:val="24"/>
          <w:szCs w:val="24"/>
        </w:rPr>
      </w:pPr>
      <w:r w:rsidRPr="00695507">
        <w:rPr>
          <w:rFonts w:ascii="Times New Roman" w:hAnsi="Times New Roman"/>
          <w:b/>
          <w:sz w:val="24"/>
          <w:szCs w:val="24"/>
        </w:rPr>
        <w:t>Пояснительная записка.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Годовой план музыкальног</w:t>
      </w:r>
      <w:r w:rsidR="003630C2">
        <w:rPr>
          <w:rFonts w:ascii="Times New Roman" w:hAnsi="Times New Roman"/>
          <w:sz w:val="24"/>
          <w:szCs w:val="24"/>
        </w:rPr>
        <w:t>о руководителя рассчитан на 2023</w:t>
      </w:r>
      <w:r w:rsidR="007B1459">
        <w:rPr>
          <w:rFonts w:ascii="Times New Roman" w:hAnsi="Times New Roman"/>
          <w:sz w:val="24"/>
          <w:szCs w:val="24"/>
        </w:rPr>
        <w:t xml:space="preserve"> – 202</w:t>
      </w:r>
      <w:r w:rsidR="003630C2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учебный год </w:t>
      </w:r>
      <w:r w:rsidR="003630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направлен на развитие у детей эстетического восприятия, интереса и любви к музыке, потребность в творческом самовыражении.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Годовой план музыкального руководителя включает в себя следующие разделы: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Организационно – методическая работа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Работа с детьми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Работа с воспитателями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Работа с родителями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Взаимосвязь со специалистами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Конструктивно – партнерское взаимодействие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 w:rsidRPr="001D4BB8">
        <w:rPr>
          <w:rFonts w:ascii="Times New Roman" w:hAnsi="Times New Roman"/>
          <w:b/>
          <w:sz w:val="24"/>
          <w:szCs w:val="24"/>
        </w:rPr>
        <w:t>Раздел «Организационно – методическая работа»</w:t>
      </w:r>
      <w:r>
        <w:rPr>
          <w:rFonts w:ascii="Times New Roman" w:hAnsi="Times New Roman"/>
          <w:sz w:val="24"/>
          <w:szCs w:val="24"/>
        </w:rPr>
        <w:t xml:space="preserve"> включает в себя: составление плана работы на год, разработка критериев мониторинга </w:t>
      </w:r>
      <w:proofErr w:type="gramStart"/>
      <w:r>
        <w:rPr>
          <w:rFonts w:ascii="Times New Roman" w:hAnsi="Times New Roman"/>
          <w:sz w:val="24"/>
          <w:szCs w:val="24"/>
        </w:rPr>
        <w:t>для определение</w:t>
      </w:r>
      <w:proofErr w:type="gramEnd"/>
      <w:r>
        <w:rPr>
          <w:rFonts w:ascii="Times New Roman" w:hAnsi="Times New Roman"/>
          <w:sz w:val="24"/>
          <w:szCs w:val="24"/>
        </w:rPr>
        <w:t xml:space="preserve"> уровня развития детей в музыкальной деятельности, разработка конспектов НОД с учетом Ф</w:t>
      </w:r>
      <w:r w:rsidR="001D0F20">
        <w:rPr>
          <w:rFonts w:ascii="Times New Roman" w:hAnsi="Times New Roman"/>
          <w:sz w:val="24"/>
          <w:szCs w:val="24"/>
        </w:rPr>
        <w:t>ОП</w:t>
      </w:r>
      <w:r>
        <w:rPr>
          <w:rFonts w:ascii="Times New Roman" w:hAnsi="Times New Roman"/>
          <w:sz w:val="24"/>
          <w:szCs w:val="24"/>
        </w:rPr>
        <w:t xml:space="preserve"> дошкольного образования, оформление информационных стендов.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 w:rsidRPr="001D4BB8">
        <w:rPr>
          <w:rFonts w:ascii="Times New Roman" w:hAnsi="Times New Roman"/>
          <w:b/>
          <w:sz w:val="24"/>
          <w:szCs w:val="24"/>
        </w:rPr>
        <w:t>Раздел «Работа с детьми»</w:t>
      </w:r>
      <w:r>
        <w:rPr>
          <w:rFonts w:ascii="Times New Roman" w:hAnsi="Times New Roman"/>
          <w:sz w:val="24"/>
          <w:szCs w:val="24"/>
        </w:rPr>
        <w:t xml:space="preserve"> включает в себя: проведение мониторинга по музыкальному воспитанию, проведение НОД, праздников и культурно – досуговой деятельности, </w:t>
      </w:r>
      <w:proofErr w:type="spellStart"/>
      <w:r>
        <w:rPr>
          <w:rFonts w:ascii="Times New Roman" w:hAnsi="Times New Roman"/>
          <w:sz w:val="24"/>
          <w:szCs w:val="24"/>
        </w:rPr>
        <w:t>коррекционно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развивающей и индивидуальной работы, а так же работы с детьми с ярко выраженными музыкальными способностями, участие с детьми в районных и областных конкурсах и мероприятиях.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 w:rsidRPr="001D4BB8">
        <w:rPr>
          <w:rFonts w:ascii="Times New Roman" w:hAnsi="Times New Roman"/>
          <w:b/>
          <w:sz w:val="24"/>
          <w:szCs w:val="24"/>
        </w:rPr>
        <w:t>Раздел «Работа с родителями»</w:t>
      </w:r>
      <w:r>
        <w:rPr>
          <w:rFonts w:ascii="Times New Roman" w:hAnsi="Times New Roman"/>
          <w:sz w:val="24"/>
          <w:szCs w:val="24"/>
        </w:rPr>
        <w:t xml:space="preserve"> включает в себя: электронные и видео – консультации (сайт ДОУ), семинары – практикумы, мастер – классы, </w:t>
      </w:r>
      <w:proofErr w:type="gramStart"/>
      <w:r>
        <w:rPr>
          <w:rFonts w:ascii="Times New Roman" w:hAnsi="Times New Roman"/>
          <w:sz w:val="24"/>
          <w:szCs w:val="24"/>
        </w:rPr>
        <w:t>а  так</w:t>
      </w:r>
      <w:proofErr w:type="gramEnd"/>
      <w:r>
        <w:rPr>
          <w:rFonts w:ascii="Times New Roman" w:hAnsi="Times New Roman"/>
          <w:sz w:val="24"/>
          <w:szCs w:val="24"/>
        </w:rPr>
        <w:t xml:space="preserve"> же музыкально – спортивные развлечения, семейно – конкурсные и игровые программы, выступления на родительских собраниях.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 w:rsidRPr="00151842">
        <w:rPr>
          <w:rFonts w:ascii="Times New Roman" w:hAnsi="Times New Roman"/>
          <w:b/>
          <w:sz w:val="24"/>
          <w:szCs w:val="24"/>
        </w:rPr>
        <w:t>В раздел «Работа с воспитателями»</w:t>
      </w:r>
      <w:r>
        <w:rPr>
          <w:rFonts w:ascii="Times New Roman" w:hAnsi="Times New Roman"/>
          <w:sz w:val="24"/>
          <w:szCs w:val="24"/>
        </w:rPr>
        <w:t xml:space="preserve"> входят: повышение педагогической компетенции в вопросах музыкального воспитания дошкольников (консультации, обсуждение диагностического обследования детей, составление практических рекомендаций). Взаимодействие с педагогами по вопросам </w:t>
      </w:r>
      <w:proofErr w:type="gramStart"/>
      <w:r>
        <w:rPr>
          <w:rFonts w:ascii="Times New Roman" w:hAnsi="Times New Roman"/>
          <w:sz w:val="24"/>
          <w:szCs w:val="24"/>
        </w:rPr>
        <w:t>к подготовки</w:t>
      </w:r>
      <w:proofErr w:type="gramEnd"/>
      <w:r>
        <w:rPr>
          <w:rFonts w:ascii="Times New Roman" w:hAnsi="Times New Roman"/>
          <w:sz w:val="24"/>
          <w:szCs w:val="24"/>
        </w:rPr>
        <w:t xml:space="preserve"> к мероприятиям.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 w:rsidRPr="00151842">
        <w:rPr>
          <w:rFonts w:ascii="Times New Roman" w:hAnsi="Times New Roman"/>
          <w:b/>
          <w:sz w:val="24"/>
          <w:szCs w:val="24"/>
        </w:rPr>
        <w:t>В разделе «взаимосвязь со специалистами»</w:t>
      </w:r>
      <w:r>
        <w:rPr>
          <w:rFonts w:ascii="Times New Roman" w:hAnsi="Times New Roman"/>
          <w:sz w:val="24"/>
          <w:szCs w:val="24"/>
        </w:rPr>
        <w:t xml:space="preserve"> запланированы совместные педагогические обследования, консультации, анализ проведенной работы, а так же совместные мероприятия со специалистами.</w:t>
      </w:r>
    </w:p>
    <w:p w:rsidR="00F06A1F" w:rsidRDefault="007B1459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плане развлечений на 202</w:t>
      </w:r>
      <w:r w:rsidR="001D0F2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– 202</w:t>
      </w:r>
      <w:r w:rsidR="001D0F20">
        <w:rPr>
          <w:rFonts w:ascii="Times New Roman" w:hAnsi="Times New Roman"/>
          <w:sz w:val="24"/>
          <w:szCs w:val="24"/>
        </w:rPr>
        <w:t>4</w:t>
      </w:r>
      <w:r w:rsidR="00F06A1F">
        <w:rPr>
          <w:rFonts w:ascii="Times New Roman" w:hAnsi="Times New Roman"/>
          <w:sz w:val="24"/>
          <w:szCs w:val="24"/>
        </w:rPr>
        <w:t xml:space="preserve"> учебный год указаны мероприятия к праздничным датам, развлечение и их сроки.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Годовой план музыкального руководителя является гибким, в течении года его содержание может дополняться и изменяться. 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 w:rsidRPr="002F58C9">
        <w:rPr>
          <w:rFonts w:ascii="Times New Roman" w:hAnsi="Times New Roman"/>
          <w:b/>
          <w:sz w:val="24"/>
          <w:szCs w:val="24"/>
        </w:rPr>
        <w:t>Цель:</w:t>
      </w:r>
      <w:r>
        <w:rPr>
          <w:rFonts w:ascii="Times New Roman" w:hAnsi="Times New Roman"/>
          <w:sz w:val="24"/>
          <w:szCs w:val="24"/>
        </w:rPr>
        <w:t xml:space="preserve"> создать условия для развития музыкальных способностей в разных видах музыкальной деятельности, творческой самореализации и самовыражения. </w:t>
      </w:r>
    </w:p>
    <w:p w:rsidR="00F06A1F" w:rsidRPr="002F58C9" w:rsidRDefault="00F06A1F" w:rsidP="00B951C6">
      <w:pPr>
        <w:rPr>
          <w:rFonts w:ascii="Times New Roman" w:hAnsi="Times New Roman"/>
          <w:b/>
          <w:sz w:val="24"/>
          <w:szCs w:val="24"/>
        </w:rPr>
      </w:pPr>
      <w:r w:rsidRPr="002F58C9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Формировать основы музыкальной культуры у дошкольников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Развивать у детей музыкальные способности, музыкально – художественное творчество, творческую самостоятельность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Развивать эмоциональную отзывчивость, способность к сопереживанию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Воспитывать у детей интерес к музыкально – художественной деятельности, музыкальный и эстетический вкус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Приобщать ребенка к культуре своей страны, малой Родины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Привлекать родителей в образовательный процесс, повышая их интерес к образовательному процессу, а так же повышать родительскую компетентность через разнообразные формы работы (в том числе дистанционные и с использованием информационно – коммуникативных технологий).</w:t>
      </w:r>
    </w:p>
    <w:p w:rsidR="00F06A1F" w:rsidRPr="001B76C6" w:rsidRDefault="00F06A1F" w:rsidP="00B951C6">
      <w:pPr>
        <w:rPr>
          <w:rFonts w:ascii="Times New Roman" w:hAnsi="Times New Roman"/>
          <w:b/>
          <w:sz w:val="24"/>
          <w:szCs w:val="24"/>
        </w:rPr>
      </w:pPr>
      <w:r w:rsidRPr="001B76C6">
        <w:rPr>
          <w:rFonts w:ascii="Times New Roman" w:hAnsi="Times New Roman"/>
          <w:b/>
          <w:sz w:val="24"/>
          <w:szCs w:val="24"/>
        </w:rPr>
        <w:t>Организационно- методическая работа.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4111"/>
        <w:gridCol w:w="2335"/>
        <w:gridCol w:w="2337"/>
      </w:tblGrid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>Сроки выполнения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F06A1F" w:rsidRPr="003438AB" w:rsidRDefault="00F06A1F" w:rsidP="001D0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Реализация образовательной области «Художественно – эстетическое развитие. Музыка» в соответствии Ф</w:t>
            </w:r>
            <w:r w:rsidR="001D0F20">
              <w:rPr>
                <w:rFonts w:ascii="Times New Roman" w:hAnsi="Times New Roman"/>
                <w:sz w:val="24"/>
                <w:szCs w:val="24"/>
              </w:rPr>
              <w:t>ОП</w:t>
            </w:r>
            <w:r w:rsidRPr="003438AB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F06A1F" w:rsidRPr="003438AB" w:rsidRDefault="00F06A1F" w:rsidP="001D0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Разработка конспектов НОД с учетом возраста детей, в соответствии с Ф</w:t>
            </w:r>
            <w:r w:rsidR="001D0F20">
              <w:rPr>
                <w:rFonts w:ascii="Times New Roman" w:hAnsi="Times New Roman"/>
                <w:sz w:val="24"/>
                <w:szCs w:val="24"/>
              </w:rPr>
              <w:t>ОП</w:t>
            </w:r>
            <w:r w:rsidRPr="003438AB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</w:p>
        </w:tc>
        <w:tc>
          <w:tcPr>
            <w:tcW w:w="2335" w:type="dxa"/>
          </w:tcPr>
          <w:p w:rsidR="00F06A1F" w:rsidRPr="003438AB" w:rsidRDefault="001D0F20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год</w:t>
            </w:r>
            <w:r w:rsidR="00F06A1F" w:rsidRPr="003438AB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Диагностика музыкальных способностей детей по художественно – эстетическому развитию «Музыка»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Оформление информационных стендов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proofErr w:type="spellStart"/>
            <w:r w:rsidRPr="003438AB">
              <w:rPr>
                <w:rFonts w:ascii="Times New Roman" w:hAnsi="Times New Roman"/>
                <w:sz w:val="24"/>
                <w:szCs w:val="24"/>
              </w:rPr>
              <w:t>пед</w:t>
            </w:r>
            <w:proofErr w:type="spellEnd"/>
            <w:r w:rsidRPr="003438AB">
              <w:rPr>
                <w:rFonts w:ascii="Times New Roman" w:hAnsi="Times New Roman"/>
                <w:sz w:val="24"/>
                <w:szCs w:val="24"/>
              </w:rPr>
              <w:t>. советах и семинарах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Участие в районных мероприятиях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</w:tbl>
    <w:p w:rsidR="00F06A1F" w:rsidRDefault="00F06A1F" w:rsidP="00B951C6">
      <w:pPr>
        <w:rPr>
          <w:rFonts w:ascii="Times New Roman" w:hAnsi="Times New Roman"/>
          <w:sz w:val="24"/>
          <w:szCs w:val="24"/>
        </w:rPr>
      </w:pPr>
    </w:p>
    <w:p w:rsidR="00F06A1F" w:rsidRDefault="00F06A1F" w:rsidP="00B951C6">
      <w:pPr>
        <w:rPr>
          <w:rFonts w:ascii="Times New Roman" w:hAnsi="Times New Roman"/>
          <w:b/>
          <w:sz w:val="24"/>
          <w:szCs w:val="24"/>
        </w:rPr>
      </w:pPr>
    </w:p>
    <w:p w:rsidR="00F06A1F" w:rsidRPr="001B76C6" w:rsidRDefault="00F06A1F" w:rsidP="00B951C6">
      <w:pPr>
        <w:rPr>
          <w:rFonts w:ascii="Times New Roman" w:hAnsi="Times New Roman"/>
          <w:b/>
          <w:sz w:val="24"/>
          <w:szCs w:val="24"/>
        </w:rPr>
      </w:pPr>
      <w:r w:rsidRPr="001B76C6">
        <w:rPr>
          <w:rFonts w:ascii="Times New Roman" w:hAnsi="Times New Roman"/>
          <w:b/>
          <w:sz w:val="24"/>
          <w:szCs w:val="24"/>
        </w:rPr>
        <w:t>Работа с детьми.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4111"/>
        <w:gridCol w:w="2335"/>
        <w:gridCol w:w="2337"/>
      </w:tblGrid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>Сроки выполнения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Ответственный 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Проведение мониторинга по музыкальному воспитанию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 xml:space="preserve">Проведение НОД с детьми согласно реализуемым </w:t>
            </w:r>
            <w:proofErr w:type="spellStart"/>
            <w:r w:rsidRPr="003438AB">
              <w:rPr>
                <w:rFonts w:ascii="Times New Roman" w:hAnsi="Times New Roman"/>
                <w:sz w:val="24"/>
                <w:szCs w:val="24"/>
              </w:rPr>
              <w:t>воспитательно</w:t>
            </w:r>
            <w:proofErr w:type="spellEnd"/>
            <w:r w:rsidRPr="003438AB">
              <w:rPr>
                <w:rFonts w:ascii="Times New Roman" w:hAnsi="Times New Roman"/>
                <w:sz w:val="24"/>
                <w:szCs w:val="24"/>
              </w:rPr>
              <w:t xml:space="preserve"> – образовательным программам и сетке занятий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Организация культурно – досуговой деятельности в ДОУ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38AB">
              <w:rPr>
                <w:rFonts w:ascii="Times New Roman" w:hAnsi="Times New Roman"/>
                <w:sz w:val="24"/>
                <w:szCs w:val="24"/>
              </w:rPr>
              <w:t>Коррекционно</w:t>
            </w:r>
            <w:proofErr w:type="spellEnd"/>
            <w:r w:rsidRPr="003438AB">
              <w:rPr>
                <w:rFonts w:ascii="Times New Roman" w:hAnsi="Times New Roman"/>
                <w:sz w:val="24"/>
                <w:szCs w:val="24"/>
              </w:rPr>
              <w:t xml:space="preserve"> – развивающая работа с детьми согласно результатам мониторинга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Индивидуальная и групповая работа с детьми в режимных моментах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Проведение праздничных утренников и развлечений согласно годовому плану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Создание условий для самостоятельной музыкальной деятельности детей в группе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Работа с детьми с ярко выраженными музыкальными способностями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  <w:tr w:rsidR="00F06A1F" w:rsidRPr="003438AB" w:rsidTr="003438AB">
        <w:tc>
          <w:tcPr>
            <w:tcW w:w="56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Индивидуальная работа с детьми по подготовке мероприятий в детском саду и все</w:t>
            </w:r>
            <w:r w:rsidR="007B1459">
              <w:rPr>
                <w:rFonts w:ascii="Times New Roman" w:hAnsi="Times New Roman"/>
                <w:sz w:val="24"/>
                <w:szCs w:val="24"/>
              </w:rPr>
              <w:t>го</w:t>
            </w:r>
            <w:r w:rsidRPr="003438AB">
              <w:rPr>
                <w:rFonts w:ascii="Times New Roman" w:hAnsi="Times New Roman"/>
                <w:sz w:val="24"/>
                <w:szCs w:val="24"/>
              </w:rPr>
              <w:t xml:space="preserve"> детского сада</w:t>
            </w:r>
          </w:p>
        </w:tc>
        <w:tc>
          <w:tcPr>
            <w:tcW w:w="2335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337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Музыкальный руководитель</w:t>
            </w:r>
          </w:p>
        </w:tc>
      </w:tr>
    </w:tbl>
    <w:p w:rsidR="00F06A1F" w:rsidRDefault="00F06A1F" w:rsidP="00B951C6">
      <w:pPr>
        <w:rPr>
          <w:rFonts w:ascii="Times New Roman" w:hAnsi="Times New Roman"/>
          <w:sz w:val="24"/>
          <w:szCs w:val="24"/>
        </w:rPr>
      </w:pPr>
    </w:p>
    <w:p w:rsidR="00F06A1F" w:rsidRPr="00C51CBE" w:rsidRDefault="00F06A1F" w:rsidP="00B951C6">
      <w:pPr>
        <w:rPr>
          <w:rFonts w:ascii="Times New Roman" w:hAnsi="Times New Roman"/>
          <w:b/>
          <w:sz w:val="24"/>
          <w:szCs w:val="24"/>
        </w:rPr>
      </w:pPr>
      <w:r w:rsidRPr="00C51CBE">
        <w:rPr>
          <w:rFonts w:ascii="Times New Roman" w:hAnsi="Times New Roman"/>
          <w:b/>
          <w:sz w:val="24"/>
          <w:szCs w:val="24"/>
        </w:rPr>
        <w:t>План работы с детьми.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1"/>
        <w:gridCol w:w="3130"/>
        <w:gridCol w:w="665"/>
        <w:gridCol w:w="2456"/>
        <w:gridCol w:w="2103"/>
      </w:tblGrid>
      <w:tr w:rsidR="00F930AF" w:rsidRPr="00A57915" w:rsidTr="00A57915">
        <w:tc>
          <w:tcPr>
            <w:tcW w:w="991" w:type="dxa"/>
          </w:tcPr>
          <w:p w:rsidR="00F930AF" w:rsidRPr="00A57915" w:rsidRDefault="00F930A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7915">
              <w:rPr>
                <w:rFonts w:ascii="Times New Roman" w:hAnsi="Times New Roman"/>
                <w:b/>
                <w:sz w:val="24"/>
                <w:szCs w:val="24"/>
              </w:rPr>
              <w:t>Месяц/ даты</w:t>
            </w:r>
          </w:p>
        </w:tc>
        <w:tc>
          <w:tcPr>
            <w:tcW w:w="3228" w:type="dxa"/>
          </w:tcPr>
          <w:p w:rsidR="00F930AF" w:rsidRPr="00A57915" w:rsidRDefault="00F930A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7915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3249" w:type="dxa"/>
            <w:gridSpan w:val="2"/>
          </w:tcPr>
          <w:p w:rsidR="00F930AF" w:rsidRPr="008431D0" w:rsidRDefault="00F930AF" w:rsidP="00F930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31D0">
              <w:rPr>
                <w:rFonts w:ascii="Times New Roman" w:hAnsi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2103" w:type="dxa"/>
          </w:tcPr>
          <w:p w:rsidR="00F930AF" w:rsidRPr="00A57915" w:rsidRDefault="00F930A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7915">
              <w:rPr>
                <w:rFonts w:ascii="Times New Roman" w:hAnsi="Times New Roman"/>
                <w:b/>
                <w:sz w:val="24"/>
                <w:szCs w:val="24"/>
              </w:rPr>
              <w:t>Возрастные группы</w:t>
            </w:r>
          </w:p>
        </w:tc>
      </w:tr>
      <w:tr w:rsidR="0045093F" w:rsidRPr="00A57915" w:rsidTr="00E3620E">
        <w:trPr>
          <w:trHeight w:val="288"/>
        </w:trPr>
        <w:tc>
          <w:tcPr>
            <w:tcW w:w="9571" w:type="dxa"/>
            <w:gridSpan w:val="5"/>
          </w:tcPr>
          <w:p w:rsidR="0045093F" w:rsidRPr="00A57915" w:rsidRDefault="0045093F" w:rsidP="0044072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F930AF" w:rsidRPr="00A57915" w:rsidTr="00A57915">
        <w:trPr>
          <w:trHeight w:val="1501"/>
        </w:trPr>
        <w:tc>
          <w:tcPr>
            <w:tcW w:w="991" w:type="dxa"/>
          </w:tcPr>
          <w:p w:rsidR="00F930AF" w:rsidRPr="00A57915" w:rsidRDefault="008431D0" w:rsidP="00343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45093F" w:rsidRPr="00A5791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228" w:type="dxa"/>
          </w:tcPr>
          <w:p w:rsidR="00F930AF" w:rsidRPr="00A57915" w:rsidRDefault="00F930A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«День знаний»</w:t>
            </w:r>
          </w:p>
          <w:p w:rsidR="00F930AF" w:rsidRPr="00A57915" w:rsidRDefault="00F930AF" w:rsidP="003438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9" w:type="dxa"/>
            <w:gridSpan w:val="2"/>
          </w:tcPr>
          <w:p w:rsidR="00F930AF" w:rsidRPr="00A57915" w:rsidRDefault="0045093F" w:rsidP="0045093F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 xml:space="preserve">Познакомить с </w:t>
            </w:r>
            <w:proofErr w:type="gramStart"/>
            <w:r w:rsidRPr="00A57915">
              <w:rPr>
                <w:rFonts w:ascii="Times New Roman" w:hAnsi="Times New Roman"/>
                <w:sz w:val="24"/>
                <w:szCs w:val="24"/>
              </w:rPr>
              <w:t>праздником ,</w:t>
            </w:r>
            <w:proofErr w:type="gramEnd"/>
            <w:r w:rsidRPr="00A57915">
              <w:rPr>
                <w:rFonts w:ascii="Times New Roman" w:hAnsi="Times New Roman"/>
                <w:sz w:val="24"/>
                <w:szCs w:val="24"/>
              </w:rPr>
              <w:t xml:space="preserve"> создать радостное настроение</w:t>
            </w:r>
            <w:r w:rsidRPr="00A579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Активизировать творческие проявления детей</w:t>
            </w:r>
            <w:r w:rsidRPr="00A5791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103" w:type="dxa"/>
          </w:tcPr>
          <w:p w:rsidR="00F930AF" w:rsidRPr="00A57915" w:rsidRDefault="00F930AF" w:rsidP="003438AB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Старше-подготовительная группа</w:t>
            </w:r>
          </w:p>
        </w:tc>
      </w:tr>
      <w:tr w:rsidR="00F930AF" w:rsidRPr="00A57915" w:rsidTr="00A57915">
        <w:trPr>
          <w:trHeight w:val="420"/>
        </w:trPr>
        <w:tc>
          <w:tcPr>
            <w:tcW w:w="991" w:type="dxa"/>
          </w:tcPr>
          <w:p w:rsidR="00F930AF" w:rsidRPr="00A57915" w:rsidRDefault="00945120" w:rsidP="00343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19.09-23</w:t>
            </w:r>
            <w:r w:rsidR="0045093F" w:rsidRPr="00A5791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228" w:type="dxa"/>
          </w:tcPr>
          <w:p w:rsidR="00F930AF" w:rsidRPr="00A57915" w:rsidRDefault="00F930AF" w:rsidP="001D0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«Посвящение в казачата» (праздничное мероприятие)</w:t>
            </w:r>
          </w:p>
        </w:tc>
        <w:tc>
          <w:tcPr>
            <w:tcW w:w="3249" w:type="dxa"/>
            <w:gridSpan w:val="2"/>
          </w:tcPr>
          <w:p w:rsidR="00F930AF" w:rsidRPr="00A57915" w:rsidRDefault="00F930AF" w:rsidP="001D0F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 xml:space="preserve">Познакомить с </w:t>
            </w:r>
            <w:proofErr w:type="gramStart"/>
            <w:r w:rsidRPr="00A57915">
              <w:rPr>
                <w:rFonts w:ascii="Times New Roman" w:hAnsi="Times New Roman"/>
                <w:sz w:val="24"/>
                <w:szCs w:val="24"/>
              </w:rPr>
              <w:t>обрядом ,</w:t>
            </w:r>
            <w:proofErr w:type="gramEnd"/>
            <w:r w:rsidRPr="00A57915">
              <w:rPr>
                <w:rFonts w:ascii="Times New Roman" w:hAnsi="Times New Roman"/>
                <w:sz w:val="24"/>
                <w:szCs w:val="24"/>
              </w:rPr>
              <w:t xml:space="preserve"> создать радостное настроение</w:t>
            </w:r>
            <w:r w:rsidRPr="00A579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 Активизировать творческие проявления детей</w:t>
            </w:r>
            <w:r w:rsidRPr="00A5791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="00F871E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F871E3" w:rsidRPr="00F871E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Прививать патриотизм</w:t>
            </w:r>
          </w:p>
        </w:tc>
        <w:tc>
          <w:tcPr>
            <w:tcW w:w="2103" w:type="dxa"/>
          </w:tcPr>
          <w:p w:rsidR="00F930AF" w:rsidRPr="00A57915" w:rsidRDefault="00F930A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Старше-подготовительная группа</w:t>
            </w:r>
          </w:p>
        </w:tc>
      </w:tr>
      <w:tr w:rsidR="0045093F" w:rsidRPr="00A57915" w:rsidTr="005A0466">
        <w:trPr>
          <w:trHeight w:val="226"/>
        </w:trPr>
        <w:tc>
          <w:tcPr>
            <w:tcW w:w="9571" w:type="dxa"/>
            <w:gridSpan w:val="5"/>
          </w:tcPr>
          <w:p w:rsidR="00A57915" w:rsidRDefault="00A57915" w:rsidP="00F93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093F" w:rsidRPr="00A57915" w:rsidRDefault="0045093F" w:rsidP="00F930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  <w:tr w:rsidR="00F871E3" w:rsidRPr="00A57915" w:rsidTr="00A57915">
        <w:trPr>
          <w:trHeight w:val="319"/>
        </w:trPr>
        <w:tc>
          <w:tcPr>
            <w:tcW w:w="991" w:type="dxa"/>
          </w:tcPr>
          <w:p w:rsidR="00F871E3" w:rsidRPr="00BD2C0F" w:rsidRDefault="00BD2C0F" w:rsidP="005A5B06">
            <w:pPr>
              <w:pStyle w:val="TableParagraph"/>
              <w:spacing w:before="1"/>
              <w:rPr>
                <w:color w:val="000000" w:themeColor="text1"/>
                <w:sz w:val="24"/>
                <w:szCs w:val="24"/>
              </w:rPr>
            </w:pPr>
            <w:r w:rsidRPr="00BD2C0F">
              <w:rPr>
                <w:color w:val="000000" w:themeColor="text1"/>
                <w:sz w:val="24"/>
                <w:szCs w:val="24"/>
              </w:rPr>
              <w:t>14</w:t>
            </w:r>
            <w:r w:rsidR="00F871E3" w:rsidRPr="00BD2C0F">
              <w:rPr>
                <w:color w:val="000000" w:themeColor="text1"/>
                <w:sz w:val="24"/>
                <w:szCs w:val="24"/>
              </w:rPr>
              <w:t>.10.</w:t>
            </w:r>
          </w:p>
        </w:tc>
        <w:tc>
          <w:tcPr>
            <w:tcW w:w="3228" w:type="dxa"/>
          </w:tcPr>
          <w:p w:rsidR="00F871E3" w:rsidRPr="00A57915" w:rsidRDefault="00F871E3" w:rsidP="00343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Покрова Пресвятой Богородицы, Войсковой праздник донских казаков</w:t>
            </w:r>
          </w:p>
        </w:tc>
        <w:tc>
          <w:tcPr>
            <w:tcW w:w="3249" w:type="dxa"/>
            <w:gridSpan w:val="2"/>
          </w:tcPr>
          <w:p w:rsidR="00F871E3" w:rsidRPr="00A57915" w:rsidRDefault="00F871E3" w:rsidP="005A5B06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color w:val="000000"/>
                <w:sz w:val="24"/>
                <w:szCs w:val="24"/>
              </w:rPr>
              <w:t>Привлекать детей к активному участию в развлечении, создать хорошее настроение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Привитие патриотизма к малой родине.</w:t>
            </w:r>
          </w:p>
        </w:tc>
        <w:tc>
          <w:tcPr>
            <w:tcW w:w="2103" w:type="dxa"/>
          </w:tcPr>
          <w:p w:rsidR="00F871E3" w:rsidRPr="00A57915" w:rsidRDefault="00F871E3" w:rsidP="003438AB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Старше-подготовительная группа</w:t>
            </w:r>
          </w:p>
        </w:tc>
      </w:tr>
      <w:tr w:rsidR="005676EA" w:rsidRPr="00A57915" w:rsidTr="005676EA">
        <w:trPr>
          <w:trHeight w:val="780"/>
        </w:trPr>
        <w:tc>
          <w:tcPr>
            <w:tcW w:w="991" w:type="dxa"/>
            <w:vMerge w:val="restart"/>
          </w:tcPr>
          <w:p w:rsidR="005676EA" w:rsidRPr="00A57915" w:rsidRDefault="005676EA" w:rsidP="00440721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21-25</w:t>
            </w:r>
            <w:r w:rsidRPr="00A57915">
              <w:rPr>
                <w:sz w:val="24"/>
                <w:szCs w:val="24"/>
              </w:rPr>
              <w:t>.10</w:t>
            </w:r>
          </w:p>
        </w:tc>
        <w:tc>
          <w:tcPr>
            <w:tcW w:w="3228" w:type="dxa"/>
          </w:tcPr>
          <w:p w:rsidR="005676EA" w:rsidRPr="00A57915" w:rsidRDefault="005676EA" w:rsidP="002118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осенние утренники «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Здравствуй,осень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!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3249" w:type="dxa"/>
            <w:gridSpan w:val="2"/>
          </w:tcPr>
          <w:p w:rsidR="005676EA" w:rsidRPr="00A57915" w:rsidRDefault="005676EA" w:rsidP="00F930AF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Создать радостное настроение, знакомить с признаками осени</w:t>
            </w:r>
          </w:p>
        </w:tc>
        <w:tc>
          <w:tcPr>
            <w:tcW w:w="2103" w:type="dxa"/>
          </w:tcPr>
          <w:p w:rsidR="005676EA" w:rsidRPr="00A57915" w:rsidRDefault="005676EA" w:rsidP="00343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Младше-средняя группа</w:t>
            </w:r>
          </w:p>
        </w:tc>
      </w:tr>
      <w:tr w:rsidR="005676EA" w:rsidRPr="00A57915" w:rsidTr="00A57915">
        <w:trPr>
          <w:trHeight w:val="309"/>
        </w:trPr>
        <w:tc>
          <w:tcPr>
            <w:tcW w:w="991" w:type="dxa"/>
            <w:vMerge/>
          </w:tcPr>
          <w:p w:rsidR="005676EA" w:rsidRDefault="005676EA" w:rsidP="00440721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</w:tc>
        <w:tc>
          <w:tcPr>
            <w:tcW w:w="3228" w:type="dxa"/>
          </w:tcPr>
          <w:p w:rsidR="005676EA" w:rsidRPr="00A57915" w:rsidRDefault="005676EA" w:rsidP="001C42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«Донская ярмарка!»</w:t>
            </w:r>
          </w:p>
        </w:tc>
        <w:tc>
          <w:tcPr>
            <w:tcW w:w="3249" w:type="dxa"/>
            <w:gridSpan w:val="2"/>
          </w:tcPr>
          <w:p w:rsidR="005676EA" w:rsidRPr="00A57915" w:rsidRDefault="005676EA" w:rsidP="001C42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color w:val="000000"/>
                <w:sz w:val="24"/>
                <w:szCs w:val="24"/>
              </w:rPr>
              <w:t>Привлекать детей к активному участию в развлечении, создать хорошее настроение</w:t>
            </w:r>
            <w:r>
              <w:rPr>
                <w:rFonts w:ascii="Times New Roman" w:hAnsi="Times New Roman"/>
                <w:sz w:val="24"/>
                <w:szCs w:val="24"/>
              </w:rPr>
              <w:t>, знакомить с признаками осени</w:t>
            </w:r>
          </w:p>
        </w:tc>
        <w:tc>
          <w:tcPr>
            <w:tcW w:w="2103" w:type="dxa"/>
          </w:tcPr>
          <w:p w:rsidR="005676EA" w:rsidRPr="00A57915" w:rsidRDefault="005676EA" w:rsidP="001C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Старше-подготовительная группа</w:t>
            </w:r>
          </w:p>
        </w:tc>
      </w:tr>
      <w:tr w:rsidR="005676EA" w:rsidRPr="00A57915" w:rsidTr="00F73152">
        <w:trPr>
          <w:trHeight w:val="219"/>
        </w:trPr>
        <w:tc>
          <w:tcPr>
            <w:tcW w:w="9571" w:type="dxa"/>
            <w:gridSpan w:val="5"/>
          </w:tcPr>
          <w:p w:rsidR="005676EA" w:rsidRDefault="005676EA" w:rsidP="00A579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76EA" w:rsidRPr="00A57915" w:rsidRDefault="005676EA" w:rsidP="00A5791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5676EA" w:rsidRPr="00A57915" w:rsidTr="00F871E3">
        <w:trPr>
          <w:trHeight w:val="1050"/>
        </w:trPr>
        <w:tc>
          <w:tcPr>
            <w:tcW w:w="991" w:type="dxa"/>
          </w:tcPr>
          <w:p w:rsidR="005676EA" w:rsidRPr="00A57915" w:rsidRDefault="005676EA" w:rsidP="00BD2C0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465F4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973" w:type="dxa"/>
            <w:gridSpan w:val="2"/>
          </w:tcPr>
          <w:p w:rsidR="005676EA" w:rsidRPr="00A57915" w:rsidRDefault="005676EA" w:rsidP="0041565E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«Моя родина Дон - моя родина Россия!» (тематическое развлечение ко Дню народного единства, 4 ноября)</w:t>
            </w:r>
          </w:p>
        </w:tc>
        <w:tc>
          <w:tcPr>
            <w:tcW w:w="2504" w:type="dxa"/>
          </w:tcPr>
          <w:p w:rsidR="005676EA" w:rsidRPr="00A57915" w:rsidRDefault="005676EA" w:rsidP="00F930AF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Воспитывать чувство патриотизма, гордость за свою малую Родину</w:t>
            </w:r>
          </w:p>
        </w:tc>
        <w:tc>
          <w:tcPr>
            <w:tcW w:w="2103" w:type="dxa"/>
          </w:tcPr>
          <w:p w:rsidR="005676EA" w:rsidRPr="00A57915" w:rsidRDefault="005676EA" w:rsidP="003438AB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Старше-подготовительная группа</w:t>
            </w:r>
          </w:p>
        </w:tc>
      </w:tr>
      <w:tr w:rsidR="005676EA" w:rsidRPr="00A57915" w:rsidTr="00A57915">
        <w:trPr>
          <w:trHeight w:val="286"/>
        </w:trPr>
        <w:tc>
          <w:tcPr>
            <w:tcW w:w="991" w:type="dxa"/>
          </w:tcPr>
          <w:p w:rsidR="005676EA" w:rsidRDefault="00465F4A" w:rsidP="00343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676EA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973" w:type="dxa"/>
            <w:gridSpan w:val="2"/>
          </w:tcPr>
          <w:p w:rsidR="005676EA" w:rsidRPr="00A57915" w:rsidRDefault="005676EA" w:rsidP="0041565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Вечер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казачих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игр «Славьтесь, славьтесь казачки»</w:t>
            </w:r>
          </w:p>
        </w:tc>
        <w:tc>
          <w:tcPr>
            <w:tcW w:w="2504" w:type="dxa"/>
          </w:tcPr>
          <w:p w:rsidR="005676EA" w:rsidRPr="00A57915" w:rsidRDefault="005676EA" w:rsidP="00F930AF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color w:val="000000"/>
                <w:sz w:val="24"/>
                <w:szCs w:val="24"/>
              </w:rPr>
              <w:t>Привлекать детей к активному участию в развлечении, создать хорошее настроение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Привитие патриотизма к малой родине.</w:t>
            </w:r>
          </w:p>
        </w:tc>
        <w:tc>
          <w:tcPr>
            <w:tcW w:w="2103" w:type="dxa"/>
          </w:tcPr>
          <w:p w:rsidR="005676EA" w:rsidRPr="00A57915" w:rsidRDefault="005676EA" w:rsidP="003438AB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Старше-подготовительная группа</w:t>
            </w:r>
          </w:p>
        </w:tc>
      </w:tr>
      <w:tr w:rsidR="005676EA" w:rsidRPr="00A57915" w:rsidTr="00A57915">
        <w:trPr>
          <w:trHeight w:val="915"/>
        </w:trPr>
        <w:tc>
          <w:tcPr>
            <w:tcW w:w="991" w:type="dxa"/>
          </w:tcPr>
          <w:p w:rsidR="005676EA" w:rsidRPr="00A57915" w:rsidRDefault="00BD2C0F" w:rsidP="00343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5676EA" w:rsidRPr="00A57915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973" w:type="dxa"/>
            <w:gridSpan w:val="2"/>
          </w:tcPr>
          <w:p w:rsidR="005676EA" w:rsidRPr="00871D84" w:rsidRDefault="005676EA" w:rsidP="00871D84">
            <w:pPr>
              <w:shd w:val="clear" w:color="auto" w:fill="FFFFFF"/>
              <w:ind w:right="2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 xml:space="preserve">День матери </w:t>
            </w:r>
            <w:r w:rsidRPr="00A579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«Нет милее дружка, чем родная матушка»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504" w:type="dxa"/>
          </w:tcPr>
          <w:p w:rsidR="005676EA" w:rsidRDefault="005676EA" w:rsidP="005A5B0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color w:val="000000"/>
                <w:sz w:val="24"/>
                <w:szCs w:val="24"/>
              </w:rPr>
              <w:t>Воспитывать уважение к самому близкому человек. Укреплять взаимоотношения в семье</w:t>
            </w:r>
          </w:p>
          <w:p w:rsidR="005676EA" w:rsidRPr="00A57915" w:rsidRDefault="005676EA" w:rsidP="005A5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5676EA" w:rsidRPr="00A57915" w:rsidRDefault="005676EA" w:rsidP="005A5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</w:tr>
      <w:tr w:rsidR="005676EA" w:rsidRPr="00A57915" w:rsidTr="001C6112">
        <w:trPr>
          <w:trHeight w:val="315"/>
        </w:trPr>
        <w:tc>
          <w:tcPr>
            <w:tcW w:w="9571" w:type="dxa"/>
            <w:gridSpan w:val="5"/>
          </w:tcPr>
          <w:p w:rsidR="005676EA" w:rsidRDefault="005676EA" w:rsidP="003412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76EA" w:rsidRPr="00A57915" w:rsidRDefault="005676EA" w:rsidP="003412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5676EA" w:rsidRPr="00A57915" w:rsidTr="00A57915">
        <w:trPr>
          <w:trHeight w:val="1605"/>
        </w:trPr>
        <w:tc>
          <w:tcPr>
            <w:tcW w:w="991" w:type="dxa"/>
          </w:tcPr>
          <w:p w:rsidR="005676EA" w:rsidRDefault="005676EA" w:rsidP="003438AB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3973" w:type="dxa"/>
            <w:gridSpan w:val="2"/>
          </w:tcPr>
          <w:p w:rsidR="005676EA" w:rsidRDefault="005676EA" w:rsidP="00FD18F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Вечер казачьих игр «</w:t>
            </w:r>
            <w:r w:rsidRPr="00FD18F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Мы с тобою казаки»</w:t>
            </w:r>
          </w:p>
        </w:tc>
        <w:tc>
          <w:tcPr>
            <w:tcW w:w="2504" w:type="dxa"/>
          </w:tcPr>
          <w:p w:rsidR="005676EA" w:rsidRDefault="005676EA" w:rsidP="003412D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Развивать двигательную активность,  музыкальный слух</w:t>
            </w:r>
          </w:p>
        </w:tc>
        <w:tc>
          <w:tcPr>
            <w:tcW w:w="2103" w:type="dxa"/>
          </w:tcPr>
          <w:p w:rsidR="005676EA" w:rsidRDefault="005676EA" w:rsidP="003438AB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Старше-подготовительная группа</w:t>
            </w:r>
          </w:p>
        </w:tc>
      </w:tr>
      <w:tr w:rsidR="005676EA" w:rsidRPr="00A57915" w:rsidTr="00A57915">
        <w:trPr>
          <w:trHeight w:val="1470"/>
        </w:trPr>
        <w:tc>
          <w:tcPr>
            <w:tcW w:w="991" w:type="dxa"/>
          </w:tcPr>
          <w:p w:rsidR="005676EA" w:rsidRPr="00A57915" w:rsidRDefault="00BD2C0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23.12.-27</w:t>
            </w:r>
            <w:r w:rsidR="005676EA" w:rsidRPr="00A57915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973" w:type="dxa"/>
            <w:gridSpan w:val="2"/>
          </w:tcPr>
          <w:p w:rsidR="005676EA" w:rsidRPr="00A57915" w:rsidRDefault="005676EA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Новогодние</w:t>
            </w:r>
            <w:r w:rsidRPr="00A5791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 xml:space="preserve">праздники </w:t>
            </w:r>
          </w:p>
        </w:tc>
        <w:tc>
          <w:tcPr>
            <w:tcW w:w="2504" w:type="dxa"/>
          </w:tcPr>
          <w:p w:rsidR="005676EA" w:rsidRDefault="005676EA" w:rsidP="00A579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 xml:space="preserve">Создать радостное настроение, </w:t>
            </w:r>
            <w:r w:rsidRPr="00A5791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активизировать творческие проявления детей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, развивать музыкальный слух</w:t>
            </w:r>
          </w:p>
          <w:p w:rsidR="00F767EC" w:rsidRDefault="00F767EC" w:rsidP="00A579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67EC" w:rsidRDefault="00F767EC" w:rsidP="00A579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67EC" w:rsidRDefault="00F767EC" w:rsidP="00A579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67EC" w:rsidRDefault="00F767EC" w:rsidP="00A579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67EC" w:rsidRPr="00A57915" w:rsidRDefault="00F767EC" w:rsidP="00A57915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5676EA" w:rsidRPr="00A57915" w:rsidRDefault="005676EA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 xml:space="preserve">Все группы </w:t>
            </w:r>
          </w:p>
        </w:tc>
      </w:tr>
      <w:tr w:rsidR="005676EA" w:rsidRPr="00A57915" w:rsidTr="00F04D2F">
        <w:trPr>
          <w:trHeight w:val="415"/>
        </w:trPr>
        <w:tc>
          <w:tcPr>
            <w:tcW w:w="9571" w:type="dxa"/>
            <w:gridSpan w:val="5"/>
          </w:tcPr>
          <w:p w:rsidR="005676EA" w:rsidRDefault="005676EA" w:rsidP="003412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676EA" w:rsidRPr="00A57915" w:rsidRDefault="005676EA" w:rsidP="003412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  <w:p w:rsidR="005676EA" w:rsidRPr="00A57915" w:rsidRDefault="005676EA" w:rsidP="003412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76EA" w:rsidRPr="00A57915" w:rsidTr="00A57915">
        <w:trPr>
          <w:trHeight w:val="2759"/>
        </w:trPr>
        <w:tc>
          <w:tcPr>
            <w:tcW w:w="991" w:type="dxa"/>
          </w:tcPr>
          <w:p w:rsidR="005676EA" w:rsidRPr="00A57915" w:rsidRDefault="00BD2C0F" w:rsidP="00343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5676EA" w:rsidRPr="00A57915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973" w:type="dxa"/>
            <w:gridSpan w:val="2"/>
          </w:tcPr>
          <w:p w:rsidR="005676EA" w:rsidRPr="00A57915" w:rsidRDefault="005676EA" w:rsidP="003438AB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«Щедрый вечер, добрый вечер» (фольклорное развлечение)</w:t>
            </w:r>
          </w:p>
        </w:tc>
        <w:tc>
          <w:tcPr>
            <w:tcW w:w="2504" w:type="dxa"/>
          </w:tcPr>
          <w:p w:rsidR="005676EA" w:rsidRPr="00A57915" w:rsidRDefault="005676EA" w:rsidP="00DA37E8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Обогащать знания детей о  казачьих обрядах, формировать интерес к истории донских казаков, развивать память детей, заучивая тексты колядок.</w:t>
            </w:r>
          </w:p>
        </w:tc>
        <w:tc>
          <w:tcPr>
            <w:tcW w:w="2103" w:type="dxa"/>
          </w:tcPr>
          <w:p w:rsidR="005676EA" w:rsidRPr="00A57915" w:rsidRDefault="005676EA" w:rsidP="003438AB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</w:tr>
      <w:tr w:rsidR="005676EA" w:rsidRPr="00A57915" w:rsidTr="00A57915">
        <w:trPr>
          <w:trHeight w:val="415"/>
        </w:trPr>
        <w:tc>
          <w:tcPr>
            <w:tcW w:w="991" w:type="dxa"/>
          </w:tcPr>
          <w:p w:rsidR="005676EA" w:rsidRPr="00A57915" w:rsidRDefault="00BD2C0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676EA" w:rsidRPr="00A57915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973" w:type="dxa"/>
            <w:gridSpan w:val="2"/>
          </w:tcPr>
          <w:p w:rsidR="005676EA" w:rsidRPr="00A57915" w:rsidRDefault="005676EA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Музыкальная</w:t>
            </w:r>
            <w:r w:rsidRPr="00A5791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гостиная</w:t>
            </w:r>
            <w:r w:rsidRPr="00A5791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«Рождественские</w:t>
            </w:r>
            <w:r w:rsidRPr="00A5791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встречи»</w:t>
            </w:r>
          </w:p>
        </w:tc>
        <w:tc>
          <w:tcPr>
            <w:tcW w:w="2504" w:type="dxa"/>
          </w:tcPr>
          <w:p w:rsidR="005676EA" w:rsidRPr="00A57915" w:rsidRDefault="005676EA" w:rsidP="005A5B0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color w:val="000000"/>
                <w:sz w:val="24"/>
                <w:szCs w:val="24"/>
              </w:rPr>
              <w:t>Привлекать детей к активному участию в развлечении, создать хорошее настроение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03" w:type="dxa"/>
          </w:tcPr>
          <w:p w:rsidR="005676EA" w:rsidRPr="00A57915" w:rsidRDefault="005676EA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</w:tr>
      <w:tr w:rsidR="005676EA" w:rsidRPr="00A57915" w:rsidTr="00F449DA">
        <w:trPr>
          <w:trHeight w:val="357"/>
        </w:trPr>
        <w:tc>
          <w:tcPr>
            <w:tcW w:w="9571" w:type="dxa"/>
            <w:gridSpan w:val="5"/>
          </w:tcPr>
          <w:p w:rsidR="005676EA" w:rsidRPr="00A57915" w:rsidRDefault="005676EA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676EA" w:rsidRPr="00A57915" w:rsidRDefault="005676EA" w:rsidP="003412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5676EA" w:rsidRPr="00A57915" w:rsidTr="00A57915">
        <w:trPr>
          <w:trHeight w:val="415"/>
        </w:trPr>
        <w:tc>
          <w:tcPr>
            <w:tcW w:w="991" w:type="dxa"/>
            <w:vMerge w:val="restart"/>
          </w:tcPr>
          <w:p w:rsidR="005676EA" w:rsidRPr="00A57915" w:rsidRDefault="00BD2C0F" w:rsidP="00343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17.02-21</w:t>
            </w:r>
            <w:r w:rsidR="005676EA" w:rsidRPr="00A57915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973" w:type="dxa"/>
            <w:gridSpan w:val="2"/>
          </w:tcPr>
          <w:p w:rsidR="005676EA" w:rsidRPr="00A57915" w:rsidRDefault="005676EA" w:rsidP="005A5B0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 xml:space="preserve"> «России служат казаки!» (музыкально-спортивный праздник к Дню защитника Отечества)</w:t>
            </w:r>
          </w:p>
        </w:tc>
        <w:tc>
          <w:tcPr>
            <w:tcW w:w="2504" w:type="dxa"/>
          </w:tcPr>
          <w:p w:rsidR="005676EA" w:rsidRPr="00A57915" w:rsidRDefault="005676EA" w:rsidP="00DA37E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Продолжать расширять знания детей о донских казачьих войсках, о Российской армии</w:t>
            </w:r>
          </w:p>
        </w:tc>
        <w:tc>
          <w:tcPr>
            <w:tcW w:w="2103" w:type="dxa"/>
          </w:tcPr>
          <w:p w:rsidR="005676EA" w:rsidRPr="00A57915" w:rsidRDefault="005676EA" w:rsidP="005A5B06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</w:tr>
      <w:tr w:rsidR="005676EA" w:rsidRPr="00A57915" w:rsidTr="00F9258E">
        <w:trPr>
          <w:trHeight w:val="1170"/>
        </w:trPr>
        <w:tc>
          <w:tcPr>
            <w:tcW w:w="991" w:type="dxa"/>
            <w:vMerge/>
          </w:tcPr>
          <w:p w:rsidR="005676EA" w:rsidRPr="00A57915" w:rsidRDefault="005676EA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3" w:type="dxa"/>
            <w:gridSpan w:val="2"/>
          </w:tcPr>
          <w:p w:rsidR="005676EA" w:rsidRPr="00A57915" w:rsidRDefault="005676EA" w:rsidP="005A5B0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Музыкальная гостиная «Песни, с которыми мы победили»</w:t>
            </w:r>
          </w:p>
        </w:tc>
        <w:tc>
          <w:tcPr>
            <w:tcW w:w="2504" w:type="dxa"/>
          </w:tcPr>
          <w:p w:rsidR="005676EA" w:rsidRPr="00A57915" w:rsidRDefault="005676EA" w:rsidP="00DA37E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Знакомить детей с патриотическими песнями донских казаков</w:t>
            </w:r>
          </w:p>
        </w:tc>
        <w:tc>
          <w:tcPr>
            <w:tcW w:w="2103" w:type="dxa"/>
          </w:tcPr>
          <w:p w:rsidR="005676EA" w:rsidRPr="00A57915" w:rsidRDefault="005676EA" w:rsidP="005A5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</w:tr>
      <w:tr w:rsidR="00F9258E" w:rsidRPr="00A57915" w:rsidTr="00A57915">
        <w:trPr>
          <w:trHeight w:val="255"/>
        </w:trPr>
        <w:tc>
          <w:tcPr>
            <w:tcW w:w="991" w:type="dxa"/>
          </w:tcPr>
          <w:p w:rsidR="00F9258E" w:rsidRPr="00A57915" w:rsidRDefault="00F9258E" w:rsidP="001C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73" w:type="dxa"/>
            <w:gridSpan w:val="2"/>
          </w:tcPr>
          <w:p w:rsidR="00F9258E" w:rsidRPr="005676EA" w:rsidRDefault="00F9258E" w:rsidP="001C4240">
            <w:pPr>
              <w:pStyle w:val="TableParagraph"/>
              <w:spacing w:before="1"/>
              <w:ind w:left="6"/>
              <w:rPr>
                <w:sz w:val="24"/>
                <w:szCs w:val="24"/>
              </w:rPr>
            </w:pPr>
            <w:r w:rsidRPr="005676EA">
              <w:rPr>
                <w:sz w:val="24"/>
                <w:szCs w:val="24"/>
              </w:rPr>
              <w:t>Музыкально-физкультурный праздник «Широкая</w:t>
            </w:r>
          </w:p>
          <w:p w:rsidR="00F9258E" w:rsidRPr="00A57915" w:rsidRDefault="00F9258E" w:rsidP="001C42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676EA">
              <w:rPr>
                <w:rFonts w:ascii="Times New Roman" w:hAnsi="Times New Roman"/>
                <w:sz w:val="24"/>
                <w:szCs w:val="24"/>
              </w:rPr>
              <w:t>Масленица!»</w:t>
            </w:r>
          </w:p>
        </w:tc>
        <w:tc>
          <w:tcPr>
            <w:tcW w:w="2504" w:type="dxa"/>
          </w:tcPr>
          <w:p w:rsidR="00F9258E" w:rsidRPr="00A57915" w:rsidRDefault="00F9258E" w:rsidP="001C4240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 xml:space="preserve">Развивать интерес к донскому народному творчеству, праздникам, обычаям и обрядам. </w:t>
            </w:r>
          </w:p>
        </w:tc>
        <w:tc>
          <w:tcPr>
            <w:tcW w:w="2103" w:type="dxa"/>
          </w:tcPr>
          <w:p w:rsidR="00F9258E" w:rsidRPr="00A57915" w:rsidRDefault="00F9258E" w:rsidP="001C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9258E" w:rsidRPr="00A57915" w:rsidRDefault="00F9258E" w:rsidP="001C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  <w:p w:rsidR="00F9258E" w:rsidRPr="00A57915" w:rsidRDefault="00F9258E" w:rsidP="001C4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258E" w:rsidRPr="00A57915" w:rsidTr="00DA37E8">
        <w:trPr>
          <w:trHeight w:val="368"/>
        </w:trPr>
        <w:tc>
          <w:tcPr>
            <w:tcW w:w="9571" w:type="dxa"/>
            <w:gridSpan w:val="5"/>
          </w:tcPr>
          <w:p w:rsidR="00F9258E" w:rsidRDefault="00F9258E" w:rsidP="00DA3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9258E" w:rsidRPr="00A57915" w:rsidRDefault="00F9258E" w:rsidP="00DA3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F9258E" w:rsidRPr="00A57915" w:rsidTr="00A57915">
        <w:trPr>
          <w:trHeight w:val="792"/>
        </w:trPr>
        <w:tc>
          <w:tcPr>
            <w:tcW w:w="991" w:type="dxa"/>
          </w:tcPr>
          <w:p w:rsidR="00F9258E" w:rsidRPr="00A57915" w:rsidRDefault="00F9258E" w:rsidP="00343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03.03-07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973" w:type="dxa"/>
            <w:gridSpan w:val="2"/>
          </w:tcPr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Утренники,</w:t>
            </w:r>
            <w:r w:rsidRPr="00A57915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посвященные</w:t>
            </w:r>
            <w:r w:rsidRPr="00A5791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8</w:t>
            </w:r>
            <w:r w:rsidRPr="00A5791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 xml:space="preserve">марта </w:t>
            </w:r>
          </w:p>
        </w:tc>
        <w:tc>
          <w:tcPr>
            <w:tcW w:w="2504" w:type="dxa"/>
          </w:tcPr>
          <w:p w:rsidR="00F9258E" w:rsidRPr="00A57915" w:rsidRDefault="00F9258E" w:rsidP="00F93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color w:val="000000"/>
                <w:sz w:val="24"/>
                <w:szCs w:val="24"/>
              </w:rPr>
              <w:t>Привлекать детей к активному участию в развлечении, создать хорошее настроение</w:t>
            </w:r>
          </w:p>
        </w:tc>
        <w:tc>
          <w:tcPr>
            <w:tcW w:w="2103" w:type="dxa"/>
          </w:tcPr>
          <w:p w:rsidR="00F9258E" w:rsidRPr="00A57915" w:rsidRDefault="00F9258E" w:rsidP="00DA3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258E" w:rsidRPr="00A57915" w:rsidTr="00A57915">
        <w:trPr>
          <w:trHeight w:val="285"/>
        </w:trPr>
        <w:tc>
          <w:tcPr>
            <w:tcW w:w="991" w:type="dxa"/>
          </w:tcPr>
          <w:p w:rsidR="00F9258E" w:rsidRPr="00A57915" w:rsidRDefault="00F9258E" w:rsidP="00343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</w:t>
            </w:r>
          </w:p>
        </w:tc>
        <w:tc>
          <w:tcPr>
            <w:tcW w:w="3973" w:type="dxa"/>
            <w:gridSpan w:val="2"/>
          </w:tcPr>
          <w:p w:rsidR="00F9258E" w:rsidRPr="00B550DD" w:rsidRDefault="00F9258E" w:rsidP="00DA37E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B550DD">
              <w:rPr>
                <w:rFonts w:ascii="Times New Roman" w:hAnsi="Times New Roman"/>
                <w:sz w:val="24"/>
                <w:szCs w:val="24"/>
              </w:rPr>
              <w:t>Казачьему роду нет переводу</w:t>
            </w:r>
          </w:p>
        </w:tc>
        <w:tc>
          <w:tcPr>
            <w:tcW w:w="2504" w:type="dxa"/>
          </w:tcPr>
          <w:p w:rsidR="00F9258E" w:rsidRPr="00A57915" w:rsidRDefault="00F9258E" w:rsidP="00F871E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Обогащать знания детей о  казачьих обрядах, формировать ин</w:t>
            </w:r>
            <w:r>
              <w:rPr>
                <w:rFonts w:ascii="Times New Roman" w:hAnsi="Times New Roman"/>
                <w:sz w:val="24"/>
                <w:szCs w:val="24"/>
              </w:rPr>
              <w:t>терес к истории донских казаков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3" w:type="dxa"/>
          </w:tcPr>
          <w:p w:rsidR="00F9258E" w:rsidRPr="00A57915" w:rsidRDefault="00F9258E" w:rsidP="003438AB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Старше-подготовительная группа</w:t>
            </w:r>
          </w:p>
        </w:tc>
      </w:tr>
      <w:tr w:rsidR="00F9258E" w:rsidRPr="00A57915" w:rsidTr="001C1146">
        <w:trPr>
          <w:trHeight w:val="396"/>
        </w:trPr>
        <w:tc>
          <w:tcPr>
            <w:tcW w:w="9571" w:type="dxa"/>
            <w:gridSpan w:val="5"/>
          </w:tcPr>
          <w:p w:rsidR="00F9258E" w:rsidRPr="00A57915" w:rsidRDefault="00F9258E" w:rsidP="00DA37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F9258E" w:rsidRPr="00A57915" w:rsidTr="00A57915">
        <w:trPr>
          <w:trHeight w:val="435"/>
        </w:trPr>
        <w:tc>
          <w:tcPr>
            <w:tcW w:w="991" w:type="dxa"/>
          </w:tcPr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973" w:type="dxa"/>
            <w:gridSpan w:val="2"/>
          </w:tcPr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«Космические путешествия»</w:t>
            </w:r>
          </w:p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(музыкально-спортивный праздник)</w:t>
            </w:r>
          </w:p>
        </w:tc>
        <w:tc>
          <w:tcPr>
            <w:tcW w:w="2504" w:type="dxa"/>
          </w:tcPr>
          <w:p w:rsidR="00F9258E" w:rsidRPr="00A57915" w:rsidRDefault="00F9258E" w:rsidP="00F93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Развивать двигательную активность,  музыкальный слух</w:t>
            </w:r>
          </w:p>
        </w:tc>
        <w:tc>
          <w:tcPr>
            <w:tcW w:w="2103" w:type="dxa"/>
          </w:tcPr>
          <w:p w:rsidR="00F9258E" w:rsidRPr="00A57915" w:rsidRDefault="00F9258E" w:rsidP="00DA3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258E" w:rsidRPr="00A57915" w:rsidTr="00A57915">
        <w:trPr>
          <w:trHeight w:val="750"/>
        </w:trPr>
        <w:tc>
          <w:tcPr>
            <w:tcW w:w="991" w:type="dxa"/>
          </w:tcPr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3973" w:type="dxa"/>
            <w:gridSpan w:val="2"/>
          </w:tcPr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 xml:space="preserve">Музыкально-игровой досуг </w:t>
            </w:r>
          </w:p>
          <w:p w:rsidR="00F9258E" w:rsidRPr="00A57915" w:rsidRDefault="00F9258E" w:rsidP="00E81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«День здоровья»</w:t>
            </w:r>
          </w:p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:rsidR="00F9258E" w:rsidRPr="00A57915" w:rsidRDefault="00F9258E" w:rsidP="005A5B0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color w:val="000000"/>
                <w:sz w:val="24"/>
                <w:szCs w:val="24"/>
              </w:rPr>
              <w:t>Привлекать детей к активному участию в развлечении, создать хорошее настроение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03" w:type="dxa"/>
          </w:tcPr>
          <w:p w:rsidR="00F9258E" w:rsidRPr="00A57915" w:rsidRDefault="00F9258E" w:rsidP="00DA3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258E" w:rsidRPr="00A57915" w:rsidTr="00A57915">
        <w:trPr>
          <w:trHeight w:val="1380"/>
        </w:trPr>
        <w:tc>
          <w:tcPr>
            <w:tcW w:w="991" w:type="dxa"/>
          </w:tcPr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973" w:type="dxa"/>
            <w:gridSpan w:val="2"/>
          </w:tcPr>
          <w:p w:rsidR="00F9258E" w:rsidRPr="00A57915" w:rsidRDefault="00F9258E" w:rsidP="005A5B0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«Пасха на Дону» (казачьи посиделки)</w:t>
            </w:r>
          </w:p>
        </w:tc>
        <w:tc>
          <w:tcPr>
            <w:tcW w:w="2504" w:type="dxa"/>
          </w:tcPr>
          <w:p w:rsidR="00F9258E" w:rsidRPr="00A57915" w:rsidRDefault="00F9258E" w:rsidP="005A5B0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Продолжать знакомить с казачьими традициями и православными праздниками</w:t>
            </w:r>
          </w:p>
        </w:tc>
        <w:tc>
          <w:tcPr>
            <w:tcW w:w="2103" w:type="dxa"/>
          </w:tcPr>
          <w:p w:rsidR="00F9258E" w:rsidRPr="00A57915" w:rsidRDefault="00F9258E" w:rsidP="00DA37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  <w:p w:rsidR="00F9258E" w:rsidRPr="00A57915" w:rsidRDefault="00F9258E" w:rsidP="00DA37E8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258E" w:rsidRPr="00A57915" w:rsidTr="009E5187">
        <w:trPr>
          <w:trHeight w:val="426"/>
        </w:trPr>
        <w:tc>
          <w:tcPr>
            <w:tcW w:w="9571" w:type="dxa"/>
            <w:gridSpan w:val="5"/>
          </w:tcPr>
          <w:p w:rsidR="00F9258E" w:rsidRPr="00A57915" w:rsidRDefault="00F9258E" w:rsidP="00E81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258E" w:rsidRPr="00A57915" w:rsidTr="00F871E3">
        <w:trPr>
          <w:trHeight w:val="2040"/>
        </w:trPr>
        <w:tc>
          <w:tcPr>
            <w:tcW w:w="991" w:type="dxa"/>
          </w:tcPr>
          <w:p w:rsidR="00F9258E" w:rsidRPr="00A57915" w:rsidRDefault="00F9258E" w:rsidP="003438AB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07.05</w:t>
            </w:r>
          </w:p>
        </w:tc>
        <w:tc>
          <w:tcPr>
            <w:tcW w:w="3973" w:type="dxa"/>
            <w:gridSpan w:val="2"/>
          </w:tcPr>
          <w:p w:rsidR="00F9258E" w:rsidRPr="005676EA" w:rsidRDefault="00F9258E" w:rsidP="00567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76EA">
              <w:rPr>
                <w:rFonts w:ascii="Times New Roman" w:hAnsi="Times New Roman"/>
                <w:sz w:val="24"/>
                <w:szCs w:val="24"/>
              </w:rPr>
              <w:t xml:space="preserve">Праздник, посвященный </w:t>
            </w: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Pr="005676EA">
              <w:rPr>
                <w:rFonts w:ascii="Times New Roman" w:hAnsi="Times New Roman"/>
                <w:sz w:val="24"/>
                <w:szCs w:val="24"/>
              </w:rPr>
              <w:t>-й годовщине Победы в</w:t>
            </w:r>
          </w:p>
          <w:p w:rsidR="00F9258E" w:rsidRPr="00A57915" w:rsidRDefault="00F9258E" w:rsidP="00567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76EA">
              <w:rPr>
                <w:rFonts w:ascii="Times New Roman" w:hAnsi="Times New Roman"/>
                <w:sz w:val="24"/>
                <w:szCs w:val="24"/>
              </w:rPr>
              <w:t>Великой Отечественной войне</w:t>
            </w:r>
          </w:p>
        </w:tc>
        <w:tc>
          <w:tcPr>
            <w:tcW w:w="2504" w:type="dxa"/>
          </w:tcPr>
          <w:p w:rsidR="00F9258E" w:rsidRDefault="00F9258E" w:rsidP="005A5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Воспитывать уважительное отношение к ветеранам ВОВ, к героям нашей станицы, испытывать гордость за них</w:t>
            </w:r>
          </w:p>
          <w:p w:rsidR="00F9258E" w:rsidRPr="00A57915" w:rsidRDefault="00F9258E" w:rsidP="005A5B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3" w:type="dxa"/>
          </w:tcPr>
          <w:p w:rsidR="00F9258E" w:rsidRPr="00A57915" w:rsidRDefault="00F9258E" w:rsidP="00B404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Все группы</w:t>
            </w:r>
          </w:p>
        </w:tc>
      </w:tr>
      <w:tr w:rsidR="00F9258E" w:rsidRPr="00A57915" w:rsidTr="00A57915">
        <w:trPr>
          <w:trHeight w:val="153"/>
        </w:trPr>
        <w:tc>
          <w:tcPr>
            <w:tcW w:w="991" w:type="dxa"/>
          </w:tcPr>
          <w:p w:rsidR="00F9258E" w:rsidRPr="00A57915" w:rsidRDefault="00F9258E" w:rsidP="003438A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14.05.</w:t>
            </w:r>
          </w:p>
        </w:tc>
        <w:tc>
          <w:tcPr>
            <w:tcW w:w="3973" w:type="dxa"/>
            <w:gridSpan w:val="2"/>
          </w:tcPr>
          <w:p w:rsidR="00F9258E" w:rsidRPr="00A57915" w:rsidRDefault="00F9258E" w:rsidP="00FD18F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Вечер казач</w:t>
            </w:r>
            <w:r w:rsidR="00836F36"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их игр «Веселое подворье»</w:t>
            </w:r>
          </w:p>
        </w:tc>
        <w:tc>
          <w:tcPr>
            <w:tcW w:w="2504" w:type="dxa"/>
          </w:tcPr>
          <w:p w:rsidR="00F9258E" w:rsidRPr="00A57915" w:rsidRDefault="00F9258E" w:rsidP="005A5B06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color w:val="000000"/>
                <w:sz w:val="24"/>
                <w:szCs w:val="24"/>
              </w:rPr>
              <w:t>Привлекать детей к активному участию в развлечении, создать хорошее настроение</w:t>
            </w:r>
          </w:p>
        </w:tc>
        <w:tc>
          <w:tcPr>
            <w:tcW w:w="2103" w:type="dxa"/>
          </w:tcPr>
          <w:p w:rsidR="00F9258E" w:rsidRPr="00A57915" w:rsidRDefault="00F9258E" w:rsidP="00B40402">
            <w:pPr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Старше-подготовительная группа</w:t>
            </w:r>
          </w:p>
        </w:tc>
      </w:tr>
      <w:tr w:rsidR="00F9258E" w:rsidRPr="00A57915" w:rsidTr="00A57915">
        <w:trPr>
          <w:trHeight w:val="519"/>
        </w:trPr>
        <w:tc>
          <w:tcPr>
            <w:tcW w:w="991" w:type="dxa"/>
          </w:tcPr>
          <w:p w:rsidR="00F9258E" w:rsidRPr="00A57915" w:rsidRDefault="00836F36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26.05-30</w:t>
            </w:r>
            <w:r w:rsidR="00F9258E" w:rsidRPr="00A57915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973" w:type="dxa"/>
            <w:gridSpan w:val="2"/>
          </w:tcPr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Прощание</w:t>
            </w:r>
            <w:r w:rsidRPr="00A5791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с</w:t>
            </w:r>
            <w:r w:rsidRPr="00A5791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детским</w:t>
            </w:r>
            <w:r w:rsidRPr="00A5791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садом «Выпускной</w:t>
            </w:r>
            <w:r w:rsidRPr="00A5791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57915">
              <w:rPr>
                <w:rFonts w:ascii="Times New Roman" w:hAnsi="Times New Roman"/>
                <w:sz w:val="24"/>
                <w:szCs w:val="24"/>
              </w:rPr>
              <w:t>бал»</w:t>
            </w:r>
          </w:p>
        </w:tc>
        <w:tc>
          <w:tcPr>
            <w:tcW w:w="2504" w:type="dxa"/>
          </w:tcPr>
          <w:p w:rsidR="00F9258E" w:rsidRPr="00A57915" w:rsidRDefault="00F9258E" w:rsidP="00F930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color w:val="000000"/>
                <w:sz w:val="24"/>
                <w:szCs w:val="24"/>
              </w:rPr>
              <w:t>Привлекать детей к активному участию в развлечении, создать хорошее настроение</w:t>
            </w:r>
          </w:p>
        </w:tc>
        <w:tc>
          <w:tcPr>
            <w:tcW w:w="2103" w:type="dxa"/>
          </w:tcPr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7915">
              <w:rPr>
                <w:rFonts w:ascii="Times New Roman" w:hAnsi="Times New Roman"/>
                <w:sz w:val="24"/>
                <w:szCs w:val="24"/>
              </w:rPr>
              <w:t>Подготовительная группа</w:t>
            </w:r>
          </w:p>
          <w:p w:rsidR="00F9258E" w:rsidRPr="00A57915" w:rsidRDefault="00F9258E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6A1F" w:rsidRDefault="00F06A1F" w:rsidP="00B951C6">
      <w:pPr>
        <w:rPr>
          <w:rFonts w:ascii="Times New Roman" w:hAnsi="Times New Roman"/>
          <w:sz w:val="24"/>
          <w:szCs w:val="24"/>
        </w:rPr>
      </w:pPr>
    </w:p>
    <w:p w:rsidR="00F06A1F" w:rsidRDefault="00F06A1F" w:rsidP="00B951C6">
      <w:pPr>
        <w:rPr>
          <w:rFonts w:ascii="Times New Roman" w:hAnsi="Times New Roman"/>
          <w:b/>
          <w:sz w:val="24"/>
          <w:szCs w:val="24"/>
        </w:rPr>
      </w:pPr>
      <w:r w:rsidRPr="00D762D8">
        <w:rPr>
          <w:rFonts w:ascii="Times New Roman" w:hAnsi="Times New Roman"/>
          <w:b/>
          <w:sz w:val="24"/>
          <w:szCs w:val="24"/>
        </w:rPr>
        <w:t>Работа с педагогами.</w:t>
      </w:r>
    </w:p>
    <w:p w:rsidR="00F06A1F" w:rsidRPr="004D0DA1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Повышение педагогической компетентности в вопросах музыкального воспитания дошкольника.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7082"/>
      </w:tblGrid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708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 xml:space="preserve">Формы взаимодействия </w:t>
            </w: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7082" w:type="dxa"/>
          </w:tcPr>
          <w:p w:rsidR="004174CF" w:rsidRPr="004174CF" w:rsidRDefault="004174CF" w:rsidP="0041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74CF">
              <w:rPr>
                <w:rFonts w:ascii="Times New Roman" w:hAnsi="Times New Roman"/>
                <w:sz w:val="24"/>
                <w:szCs w:val="24"/>
              </w:rPr>
              <w:t>- Консультация «Игры, забавы для самых маленьких»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7082" w:type="dxa"/>
          </w:tcPr>
          <w:p w:rsidR="004174CF" w:rsidRPr="004174CF" w:rsidRDefault="004174CF" w:rsidP="0041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74CF">
              <w:rPr>
                <w:rFonts w:ascii="Times New Roman" w:hAnsi="Times New Roman"/>
                <w:sz w:val="24"/>
                <w:szCs w:val="24"/>
              </w:rPr>
              <w:t>- Консультация «Значение музыки для укрепления здоровья»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7082" w:type="dxa"/>
          </w:tcPr>
          <w:p w:rsidR="004174CF" w:rsidRPr="004174CF" w:rsidRDefault="004174CF" w:rsidP="0041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74CF">
              <w:rPr>
                <w:rFonts w:ascii="Times New Roman" w:hAnsi="Times New Roman"/>
                <w:sz w:val="24"/>
                <w:szCs w:val="24"/>
              </w:rPr>
              <w:t>- Консультация «Музыкальное воспитание детей с отклонением в речевом развитии»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7082" w:type="dxa"/>
          </w:tcPr>
          <w:p w:rsidR="004174CF" w:rsidRPr="004174CF" w:rsidRDefault="004174CF" w:rsidP="0041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74CF">
              <w:rPr>
                <w:rFonts w:ascii="Times New Roman" w:hAnsi="Times New Roman"/>
                <w:sz w:val="24"/>
                <w:szCs w:val="24"/>
              </w:rPr>
              <w:t>- Консультация «Проблемы развития музыкальности»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7082" w:type="dxa"/>
          </w:tcPr>
          <w:p w:rsidR="004174CF" w:rsidRPr="004174CF" w:rsidRDefault="004174CF" w:rsidP="0041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74CF">
              <w:rPr>
                <w:rFonts w:ascii="Times New Roman" w:hAnsi="Times New Roman"/>
                <w:sz w:val="24"/>
                <w:szCs w:val="24"/>
              </w:rPr>
              <w:t>- Консультация «Музыка как средство коррекции поведения и развития коммуникативных способностей дошкольников»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7082" w:type="dxa"/>
          </w:tcPr>
          <w:p w:rsidR="004174CF" w:rsidRPr="004174CF" w:rsidRDefault="004174CF" w:rsidP="0041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74CF">
              <w:rPr>
                <w:rFonts w:ascii="Times New Roman" w:hAnsi="Times New Roman"/>
                <w:sz w:val="24"/>
                <w:szCs w:val="24"/>
              </w:rPr>
              <w:t>- Консультация «Взаимодействие музыкального руководителя и воспитателя в решении задач музыкального развития»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7082" w:type="dxa"/>
          </w:tcPr>
          <w:p w:rsidR="004174CF" w:rsidRPr="004174CF" w:rsidRDefault="004174CF" w:rsidP="0041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74CF">
              <w:rPr>
                <w:rFonts w:ascii="Times New Roman" w:hAnsi="Times New Roman"/>
                <w:sz w:val="24"/>
                <w:szCs w:val="24"/>
              </w:rPr>
              <w:t>-Мастер – класс «Мы - артисты»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7082" w:type="dxa"/>
          </w:tcPr>
          <w:p w:rsidR="004174CF" w:rsidRPr="004174CF" w:rsidRDefault="004174CF" w:rsidP="0041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74CF">
              <w:rPr>
                <w:rFonts w:ascii="Times New Roman" w:hAnsi="Times New Roman"/>
                <w:sz w:val="24"/>
                <w:szCs w:val="24"/>
              </w:rPr>
              <w:t>- Консультация «Творческое развитие детей»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7082" w:type="dxa"/>
          </w:tcPr>
          <w:p w:rsidR="00F06A1F" w:rsidRPr="003438AB" w:rsidRDefault="004174C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74CF">
              <w:rPr>
                <w:rFonts w:ascii="Times New Roman" w:hAnsi="Times New Roman"/>
                <w:sz w:val="24"/>
                <w:szCs w:val="24"/>
              </w:rPr>
              <w:t>- Консультация «Как сделать детский праздник интересным и запоминающимся?»</w:t>
            </w: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 xml:space="preserve">Ежемесячно </w:t>
            </w:r>
          </w:p>
        </w:tc>
        <w:tc>
          <w:tcPr>
            <w:tcW w:w="708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Проводить индивидуальную работу с ведущими утренников;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Индивидуальные консультации по проведению праздников;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6A1F" w:rsidRDefault="00F06A1F" w:rsidP="00B951C6">
      <w:pPr>
        <w:rPr>
          <w:rFonts w:ascii="Times New Roman" w:hAnsi="Times New Roman"/>
          <w:sz w:val="24"/>
          <w:szCs w:val="24"/>
        </w:rPr>
      </w:pPr>
    </w:p>
    <w:p w:rsidR="00F06A1F" w:rsidRPr="004D0DA1" w:rsidRDefault="00F06A1F" w:rsidP="00B951C6">
      <w:pPr>
        <w:rPr>
          <w:rFonts w:ascii="Times New Roman" w:hAnsi="Times New Roman"/>
          <w:b/>
          <w:sz w:val="24"/>
          <w:szCs w:val="24"/>
        </w:rPr>
      </w:pPr>
      <w:r w:rsidRPr="004D0DA1">
        <w:rPr>
          <w:rFonts w:ascii="Times New Roman" w:hAnsi="Times New Roman"/>
          <w:b/>
          <w:sz w:val="24"/>
          <w:szCs w:val="24"/>
        </w:rPr>
        <w:t>Работа с родителями.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мотивации на взаимодействие и положительный результат по развитию музыкальных способностей детей.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7082"/>
      </w:tblGrid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7082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438AB">
              <w:rPr>
                <w:rFonts w:ascii="Times New Roman" w:hAnsi="Times New Roman"/>
                <w:b/>
                <w:sz w:val="24"/>
                <w:szCs w:val="24"/>
              </w:rPr>
              <w:t>Формы взаимодействия с семьей</w:t>
            </w: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7082" w:type="dxa"/>
          </w:tcPr>
          <w:p w:rsidR="00A27468" w:rsidRPr="00A27468" w:rsidRDefault="00A27468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Консультация «Возьмите в помощники музыку»</w:t>
            </w:r>
          </w:p>
          <w:p w:rsidR="00F06A1F" w:rsidRDefault="00A27468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Анкетирование «Музыка в семейном воспитании»</w:t>
            </w:r>
          </w:p>
          <w:p w:rsidR="00A27468" w:rsidRPr="003438AB" w:rsidRDefault="00A27468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7082" w:type="dxa"/>
          </w:tcPr>
          <w:p w:rsidR="00A27468" w:rsidRPr="00A27468" w:rsidRDefault="00A27468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Консультация «Взаимодействие детского сада и семьи как условия развития музыкальных способностей ребенка»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7082" w:type="dxa"/>
          </w:tcPr>
          <w:p w:rsidR="00A27468" w:rsidRPr="00A27468" w:rsidRDefault="00A27468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Консультация «Хотите воспитывать одаренного ребенка?»</w:t>
            </w:r>
          </w:p>
          <w:p w:rsidR="00F06A1F" w:rsidRPr="003438AB" w:rsidRDefault="00F06A1F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7082" w:type="dxa"/>
          </w:tcPr>
          <w:p w:rsidR="00A27468" w:rsidRPr="00A27468" w:rsidRDefault="00A27468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Консультация «Какую музыку должен слушать ребенок дома»</w:t>
            </w:r>
          </w:p>
          <w:p w:rsidR="00A27468" w:rsidRPr="00A27468" w:rsidRDefault="00A27468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Анкетирование «Насколько музыкален ваш ребенок»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7082" w:type="dxa"/>
          </w:tcPr>
          <w:p w:rsidR="00A27468" w:rsidRPr="00A27468" w:rsidRDefault="00A27468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Консультация «Рисуем музыку»</w:t>
            </w:r>
          </w:p>
          <w:p w:rsidR="00F06A1F" w:rsidRPr="003438AB" w:rsidRDefault="00A27468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Консультаций «Развитие творческих способностей детей средствами театрализованной деятельности»</w:t>
            </w: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7082" w:type="dxa"/>
          </w:tcPr>
          <w:p w:rsidR="00A27468" w:rsidRPr="00A27468" w:rsidRDefault="00A27468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Рекомендации: «Музыка на кухне»</w:t>
            </w:r>
          </w:p>
          <w:p w:rsidR="00A27468" w:rsidRPr="00A27468" w:rsidRDefault="00A27468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Консультация «Зачем ребенку нужны танцы?»</w:t>
            </w:r>
          </w:p>
          <w:p w:rsidR="00A27468" w:rsidRPr="00A27468" w:rsidRDefault="00A27468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Привлечение и активизация родителей к участию в проведении праздника «Широкая Масленица»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7082" w:type="dxa"/>
          </w:tcPr>
          <w:p w:rsidR="00A27468" w:rsidRPr="00A27468" w:rsidRDefault="00A27468" w:rsidP="00A274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Консультация «Музыкально – ритмические движения»</w:t>
            </w:r>
          </w:p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3438AB">
        <w:tc>
          <w:tcPr>
            <w:tcW w:w="2263" w:type="dxa"/>
          </w:tcPr>
          <w:p w:rsidR="00F06A1F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7082" w:type="dxa"/>
          </w:tcPr>
          <w:p w:rsidR="00F06A1F" w:rsidRDefault="00A27468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Консультация «Особенности детского пения».</w:t>
            </w:r>
          </w:p>
          <w:p w:rsidR="00A27468" w:rsidRPr="003438AB" w:rsidRDefault="00A27468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6A1F" w:rsidRPr="003438AB" w:rsidTr="00A27468">
        <w:trPr>
          <w:trHeight w:val="705"/>
        </w:trPr>
        <w:tc>
          <w:tcPr>
            <w:tcW w:w="2263" w:type="dxa"/>
          </w:tcPr>
          <w:p w:rsidR="00A27468" w:rsidRPr="003438AB" w:rsidRDefault="00F06A1F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38AB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7082" w:type="dxa"/>
          </w:tcPr>
          <w:p w:rsidR="00F06A1F" w:rsidRPr="003438AB" w:rsidRDefault="00A27468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Рекомендации «Поем вместе с детьми»</w:t>
            </w:r>
          </w:p>
        </w:tc>
      </w:tr>
      <w:tr w:rsidR="00A27468" w:rsidRPr="003438AB" w:rsidTr="003438AB">
        <w:trPr>
          <w:trHeight w:val="690"/>
        </w:trPr>
        <w:tc>
          <w:tcPr>
            <w:tcW w:w="2263" w:type="dxa"/>
          </w:tcPr>
          <w:p w:rsidR="00A27468" w:rsidRPr="003438AB" w:rsidRDefault="00A27468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7082" w:type="dxa"/>
          </w:tcPr>
          <w:p w:rsidR="00A27468" w:rsidRDefault="00A27468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7468">
              <w:rPr>
                <w:rFonts w:ascii="Times New Roman" w:hAnsi="Times New Roman"/>
                <w:sz w:val="24"/>
                <w:szCs w:val="24"/>
              </w:rPr>
              <w:t>- «Индивидуальные консультации по запросам родителей»</w:t>
            </w:r>
          </w:p>
          <w:p w:rsidR="00A27468" w:rsidRPr="00A27468" w:rsidRDefault="00A27468" w:rsidP="003438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438AB">
              <w:rPr>
                <w:rFonts w:ascii="Times New Roman" w:hAnsi="Times New Roman"/>
                <w:sz w:val="24"/>
                <w:szCs w:val="24"/>
              </w:rPr>
              <w:t>Индивидуальные консультации «Ваш ребенок на занятиях музыкой»</w:t>
            </w:r>
          </w:p>
        </w:tc>
      </w:tr>
    </w:tbl>
    <w:p w:rsidR="00F06A1F" w:rsidRDefault="00F06A1F" w:rsidP="00B951C6">
      <w:pPr>
        <w:rPr>
          <w:rFonts w:ascii="Times New Roman" w:hAnsi="Times New Roman"/>
          <w:sz w:val="24"/>
          <w:szCs w:val="24"/>
        </w:rPr>
      </w:pP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</w:p>
    <w:p w:rsidR="00F06A1F" w:rsidRPr="00695507" w:rsidRDefault="00F06A1F" w:rsidP="00B951C6">
      <w:pPr>
        <w:rPr>
          <w:rFonts w:ascii="Times New Roman" w:hAnsi="Times New Roman"/>
          <w:b/>
          <w:sz w:val="24"/>
          <w:szCs w:val="24"/>
        </w:rPr>
      </w:pPr>
      <w:r w:rsidRPr="00695507">
        <w:rPr>
          <w:rFonts w:ascii="Times New Roman" w:hAnsi="Times New Roman"/>
          <w:b/>
          <w:sz w:val="24"/>
          <w:szCs w:val="24"/>
        </w:rPr>
        <w:t>Взаимодействие со специалистами.</w:t>
      </w:r>
    </w:p>
    <w:p w:rsidR="00F06A1F" w:rsidRPr="00695507" w:rsidRDefault="00F06A1F" w:rsidP="006955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695507">
        <w:rPr>
          <w:rFonts w:ascii="Times New Roman" w:hAnsi="Times New Roman"/>
          <w:sz w:val="24"/>
          <w:szCs w:val="24"/>
        </w:rPr>
        <w:t>Ознакомление воспитателей с результатами мониторинга и выработка рекомендаций по</w:t>
      </w:r>
      <w:r w:rsidR="00EB55CE">
        <w:rPr>
          <w:rFonts w:ascii="Times New Roman" w:hAnsi="Times New Roman"/>
          <w:sz w:val="24"/>
          <w:szCs w:val="24"/>
        </w:rPr>
        <w:t xml:space="preserve"> </w:t>
      </w:r>
      <w:r w:rsidRPr="00695507">
        <w:rPr>
          <w:rFonts w:ascii="Times New Roman" w:hAnsi="Times New Roman"/>
          <w:sz w:val="24"/>
          <w:szCs w:val="24"/>
        </w:rPr>
        <w:t>музыкальному воспитанию в группах.</w:t>
      </w:r>
    </w:p>
    <w:p w:rsidR="00F06A1F" w:rsidRPr="00695507" w:rsidRDefault="00F06A1F" w:rsidP="00695507">
      <w:pPr>
        <w:rPr>
          <w:rFonts w:ascii="Times New Roman" w:hAnsi="Times New Roman"/>
          <w:sz w:val="24"/>
          <w:szCs w:val="24"/>
        </w:rPr>
      </w:pPr>
      <w:r w:rsidRPr="00695507">
        <w:rPr>
          <w:rFonts w:ascii="Times New Roman" w:hAnsi="Times New Roman"/>
          <w:sz w:val="24"/>
          <w:szCs w:val="24"/>
        </w:rPr>
        <w:t>Подготовка и проведение консультаций:</w:t>
      </w:r>
    </w:p>
    <w:p w:rsidR="00355182" w:rsidRDefault="00355182" w:rsidP="006955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Консультация </w:t>
      </w:r>
      <w:r w:rsidRPr="00355182">
        <w:rPr>
          <w:rFonts w:ascii="Times New Roman" w:hAnsi="Times New Roman"/>
          <w:sz w:val="24"/>
          <w:szCs w:val="24"/>
        </w:rPr>
        <w:t>«Значение дыхательной гимнастики для детей дошкольного возраста»</w:t>
      </w:r>
    </w:p>
    <w:p w:rsidR="00355182" w:rsidRPr="00355182" w:rsidRDefault="00355182" w:rsidP="003551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55182">
        <w:rPr>
          <w:rFonts w:ascii="Times New Roman" w:hAnsi="Times New Roman"/>
          <w:sz w:val="24"/>
          <w:szCs w:val="24"/>
        </w:rPr>
        <w:t xml:space="preserve">Консультация «Включение в физкультурные занятия элементов </w:t>
      </w:r>
      <w:proofErr w:type="spellStart"/>
      <w:r w:rsidRPr="00355182">
        <w:rPr>
          <w:rFonts w:ascii="Times New Roman" w:hAnsi="Times New Roman"/>
          <w:sz w:val="24"/>
          <w:szCs w:val="24"/>
        </w:rPr>
        <w:t>психогимнастики</w:t>
      </w:r>
      <w:proofErr w:type="spellEnd"/>
      <w:r w:rsidRPr="00355182">
        <w:rPr>
          <w:rFonts w:ascii="Times New Roman" w:hAnsi="Times New Roman"/>
          <w:sz w:val="24"/>
          <w:szCs w:val="24"/>
        </w:rPr>
        <w:t>»</w:t>
      </w:r>
    </w:p>
    <w:p w:rsidR="00355182" w:rsidRDefault="00355182" w:rsidP="0035518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55182">
        <w:rPr>
          <w:rFonts w:ascii="Times New Roman" w:hAnsi="Times New Roman"/>
          <w:sz w:val="24"/>
          <w:szCs w:val="24"/>
        </w:rPr>
        <w:t>Консультация «Музыка и танец как средство оздоровления»</w:t>
      </w:r>
    </w:p>
    <w:p w:rsidR="00F06A1F" w:rsidRDefault="00F06A1F" w:rsidP="00695507">
      <w:pPr>
        <w:rPr>
          <w:rFonts w:ascii="Times New Roman" w:hAnsi="Times New Roman"/>
          <w:sz w:val="24"/>
          <w:szCs w:val="24"/>
        </w:rPr>
      </w:pPr>
      <w:r w:rsidRPr="00695507">
        <w:rPr>
          <w:rFonts w:ascii="Times New Roman" w:hAnsi="Times New Roman"/>
          <w:sz w:val="24"/>
          <w:szCs w:val="24"/>
        </w:rPr>
        <w:t>Индивидуальные и групповые занятия с воспитателями по подготовке НОД,</w:t>
      </w:r>
      <w:r w:rsidR="00EB55CE">
        <w:rPr>
          <w:rFonts w:ascii="Times New Roman" w:hAnsi="Times New Roman"/>
          <w:sz w:val="24"/>
          <w:szCs w:val="24"/>
        </w:rPr>
        <w:t xml:space="preserve"> </w:t>
      </w:r>
      <w:r w:rsidRPr="00695507">
        <w:rPr>
          <w:rFonts w:ascii="Times New Roman" w:hAnsi="Times New Roman"/>
          <w:sz w:val="24"/>
          <w:szCs w:val="24"/>
        </w:rPr>
        <w:t>праздников, развлечений.</w:t>
      </w:r>
    </w:p>
    <w:p w:rsidR="00F06A1F" w:rsidRPr="00695507" w:rsidRDefault="00F06A1F" w:rsidP="00695507">
      <w:pPr>
        <w:rPr>
          <w:rFonts w:ascii="Times New Roman" w:hAnsi="Times New Roman"/>
          <w:b/>
          <w:sz w:val="24"/>
          <w:szCs w:val="24"/>
        </w:rPr>
      </w:pPr>
      <w:r w:rsidRPr="00695507">
        <w:rPr>
          <w:rFonts w:ascii="Times New Roman" w:hAnsi="Times New Roman"/>
          <w:b/>
          <w:sz w:val="24"/>
          <w:szCs w:val="24"/>
        </w:rPr>
        <w:t>Профессиональные совершенствования.</w:t>
      </w:r>
    </w:p>
    <w:p w:rsidR="00F06A1F" w:rsidRDefault="00F06A1F" w:rsidP="006955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Участие в </w:t>
      </w:r>
      <w:proofErr w:type="spellStart"/>
      <w:r>
        <w:rPr>
          <w:rFonts w:ascii="Times New Roman" w:hAnsi="Times New Roman"/>
          <w:sz w:val="24"/>
          <w:szCs w:val="24"/>
        </w:rPr>
        <w:t>вебинарах</w:t>
      </w:r>
      <w:proofErr w:type="spellEnd"/>
      <w:r>
        <w:rPr>
          <w:rFonts w:ascii="Times New Roman" w:hAnsi="Times New Roman"/>
          <w:sz w:val="24"/>
          <w:szCs w:val="24"/>
        </w:rPr>
        <w:t>, конкурсах.</w:t>
      </w:r>
    </w:p>
    <w:p w:rsidR="00355182" w:rsidRDefault="00F06A1F" w:rsidP="006955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Самообразование на тему: </w:t>
      </w:r>
      <w:r w:rsidR="00355182" w:rsidRPr="00355182">
        <w:rPr>
          <w:rFonts w:ascii="Times New Roman" w:hAnsi="Times New Roman"/>
          <w:sz w:val="24"/>
          <w:szCs w:val="24"/>
        </w:rPr>
        <w:t>«Развитие музыкальных способностей детей дошкольного возраста в процессе обучения игре на детских музыкальных инструментах».</w:t>
      </w:r>
    </w:p>
    <w:p w:rsidR="00F06A1F" w:rsidRPr="00695507" w:rsidRDefault="00F06A1F" w:rsidP="0069550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Участие в районных методических объединениях</w:t>
      </w:r>
    </w:p>
    <w:p w:rsidR="00F06A1F" w:rsidRDefault="00F06A1F" w:rsidP="00B951C6">
      <w:pPr>
        <w:rPr>
          <w:rFonts w:ascii="Times New Roman" w:hAnsi="Times New Roman"/>
          <w:sz w:val="24"/>
          <w:szCs w:val="24"/>
        </w:rPr>
      </w:pPr>
    </w:p>
    <w:p w:rsidR="00F06A1F" w:rsidRPr="00B951C6" w:rsidRDefault="00F06A1F" w:rsidP="00B951C6">
      <w:pPr>
        <w:rPr>
          <w:rFonts w:ascii="Times New Roman" w:hAnsi="Times New Roman"/>
          <w:sz w:val="24"/>
          <w:szCs w:val="24"/>
        </w:rPr>
      </w:pPr>
    </w:p>
    <w:sectPr w:rsidR="00F06A1F" w:rsidRPr="00B951C6" w:rsidSect="00445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C27DF"/>
    <w:multiLevelType w:val="hybridMultilevel"/>
    <w:tmpl w:val="1CA8BA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042260"/>
    <w:multiLevelType w:val="multilevel"/>
    <w:tmpl w:val="FAE0F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7947F7"/>
    <w:multiLevelType w:val="hybridMultilevel"/>
    <w:tmpl w:val="1B40D8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4CF3160"/>
    <w:multiLevelType w:val="hybridMultilevel"/>
    <w:tmpl w:val="D5A235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C8E5F23"/>
    <w:multiLevelType w:val="hybridMultilevel"/>
    <w:tmpl w:val="C42A15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F4F496D"/>
    <w:multiLevelType w:val="hybridMultilevel"/>
    <w:tmpl w:val="7AF811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DF5658"/>
    <w:multiLevelType w:val="hybridMultilevel"/>
    <w:tmpl w:val="92B6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B1D0B1F"/>
    <w:multiLevelType w:val="hybridMultilevel"/>
    <w:tmpl w:val="8A3C8B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C7"/>
    <w:rsid w:val="00003C52"/>
    <w:rsid w:val="000C7176"/>
    <w:rsid w:val="00122D92"/>
    <w:rsid w:val="00151842"/>
    <w:rsid w:val="00151EF6"/>
    <w:rsid w:val="00183B2D"/>
    <w:rsid w:val="001B76C6"/>
    <w:rsid w:val="001D0F20"/>
    <w:rsid w:val="001D4BB8"/>
    <w:rsid w:val="0021180B"/>
    <w:rsid w:val="00234780"/>
    <w:rsid w:val="002472FE"/>
    <w:rsid w:val="00293EC7"/>
    <w:rsid w:val="002B1B86"/>
    <w:rsid w:val="002F58C9"/>
    <w:rsid w:val="00304B82"/>
    <w:rsid w:val="00307B12"/>
    <w:rsid w:val="003412DC"/>
    <w:rsid w:val="003438AB"/>
    <w:rsid w:val="00355182"/>
    <w:rsid w:val="00362656"/>
    <w:rsid w:val="003630C2"/>
    <w:rsid w:val="00380BC7"/>
    <w:rsid w:val="003A3541"/>
    <w:rsid w:val="0041565E"/>
    <w:rsid w:val="004174CF"/>
    <w:rsid w:val="00440721"/>
    <w:rsid w:val="004451C1"/>
    <w:rsid w:val="0045093F"/>
    <w:rsid w:val="00465F4A"/>
    <w:rsid w:val="004D0DA1"/>
    <w:rsid w:val="005676EA"/>
    <w:rsid w:val="006072F4"/>
    <w:rsid w:val="00695507"/>
    <w:rsid w:val="00715098"/>
    <w:rsid w:val="007B1459"/>
    <w:rsid w:val="0080281B"/>
    <w:rsid w:val="00833C67"/>
    <w:rsid w:val="00836F36"/>
    <w:rsid w:val="008431D0"/>
    <w:rsid w:val="00871D84"/>
    <w:rsid w:val="008C71E9"/>
    <w:rsid w:val="0090072D"/>
    <w:rsid w:val="00927529"/>
    <w:rsid w:val="00942383"/>
    <w:rsid w:val="00945120"/>
    <w:rsid w:val="00954D9D"/>
    <w:rsid w:val="00974F90"/>
    <w:rsid w:val="009F46BB"/>
    <w:rsid w:val="009F67C4"/>
    <w:rsid w:val="00A06D7A"/>
    <w:rsid w:val="00A14235"/>
    <w:rsid w:val="00A27468"/>
    <w:rsid w:val="00A55D38"/>
    <w:rsid w:val="00A57915"/>
    <w:rsid w:val="00B40402"/>
    <w:rsid w:val="00B4525B"/>
    <w:rsid w:val="00B550DD"/>
    <w:rsid w:val="00B63321"/>
    <w:rsid w:val="00B737FD"/>
    <w:rsid w:val="00B951C6"/>
    <w:rsid w:val="00BA308E"/>
    <w:rsid w:val="00BB1EB1"/>
    <w:rsid w:val="00BB2F24"/>
    <w:rsid w:val="00BD2C0F"/>
    <w:rsid w:val="00C41969"/>
    <w:rsid w:val="00C51CBE"/>
    <w:rsid w:val="00C97C95"/>
    <w:rsid w:val="00D61A45"/>
    <w:rsid w:val="00D762D8"/>
    <w:rsid w:val="00DA37E8"/>
    <w:rsid w:val="00DF7F13"/>
    <w:rsid w:val="00E44E40"/>
    <w:rsid w:val="00E81400"/>
    <w:rsid w:val="00EB55CE"/>
    <w:rsid w:val="00F06A1F"/>
    <w:rsid w:val="00F767EC"/>
    <w:rsid w:val="00F871E3"/>
    <w:rsid w:val="00F9258E"/>
    <w:rsid w:val="00F930AF"/>
    <w:rsid w:val="00FB2D3C"/>
    <w:rsid w:val="00FD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6B6537"/>
  <w15:docId w15:val="{4F79B1CE-6A9C-4007-9CF6-1C5A1FD67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BC7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452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40721"/>
    <w:pPr>
      <w:widowControl w:val="0"/>
      <w:autoSpaceDE w:val="0"/>
      <w:autoSpaceDN w:val="0"/>
      <w:spacing w:after="0" w:line="240" w:lineRule="auto"/>
      <w:ind w:left="2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45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139C0-55BC-4F46-9DF0-D88A80616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1820</Words>
  <Characters>10377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4</cp:revision>
  <cp:lastPrinted>2020-09-08T15:32:00Z</cp:lastPrinted>
  <dcterms:created xsi:type="dcterms:W3CDTF">2024-10-03T13:23:00Z</dcterms:created>
  <dcterms:modified xsi:type="dcterms:W3CDTF">2024-10-15T12:56:00Z</dcterms:modified>
</cp:coreProperties>
</file>